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BF60A69" w:rsidR="002E0A24" w:rsidRPr="002D2138" w:rsidRDefault="004C44FB">
      <w:pPr>
        <w:ind w:left="7080" w:firstLine="707"/>
      </w:pPr>
      <w:r w:rsidRPr="002D2138">
        <w:rPr>
          <w:b/>
          <w:color w:val="FFFFFF"/>
        </w:rPr>
        <w:t xml:space="preserve">      </w:t>
      </w:r>
      <w:r w:rsidR="00315D48" w:rsidRPr="002D2138">
        <w:rPr>
          <w:b/>
          <w:color w:val="FFFFFF"/>
        </w:rPr>
        <w:t xml:space="preserve">No. </w:t>
      </w:r>
      <w:r w:rsidR="00C04550" w:rsidRPr="002D213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17BFB8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 w:rsidRPr="002D2138">
        <w:rPr>
          <w:b/>
          <w:color w:val="FFFFFF"/>
        </w:rPr>
        <w:t>2</w:t>
      </w:r>
      <w:r w:rsidR="00646A2B">
        <w:rPr>
          <w:b/>
          <w:color w:val="FFFFFF"/>
        </w:rPr>
        <w:t>50</w:t>
      </w:r>
    </w:p>
    <w:p w14:paraId="56721806" w14:textId="24C66C5E" w:rsidR="002E0A24" w:rsidRPr="002D2138" w:rsidRDefault="002D2138" w:rsidP="00804E05">
      <w:pPr>
        <w:ind w:left="6663" w:right="-283"/>
        <w:jc w:val="center"/>
        <w:rPr>
          <w:b/>
          <w:color w:val="FFFFFF"/>
        </w:rPr>
      </w:pPr>
      <w:r w:rsidRPr="002D2138">
        <w:rPr>
          <w:b/>
          <w:color w:val="002060"/>
        </w:rPr>
        <w:t xml:space="preserve">1 de mayo </w:t>
      </w:r>
      <w:r w:rsidR="006D75CA" w:rsidRPr="002D2138">
        <w:rPr>
          <w:b/>
          <w:color w:val="002060"/>
        </w:rPr>
        <w:t xml:space="preserve">de </w:t>
      </w:r>
      <w:r w:rsidR="00EF6EC5" w:rsidRPr="002D2138">
        <w:rPr>
          <w:b/>
          <w:color w:val="002060"/>
        </w:rPr>
        <w:t>202</w:t>
      </w:r>
      <w:r w:rsidR="006D75CA" w:rsidRPr="002D2138">
        <w:rPr>
          <w:b/>
          <w:color w:val="002060"/>
        </w:rPr>
        <w:t>2</w:t>
      </w:r>
    </w:p>
    <w:p w14:paraId="2DB1F8EB" w14:textId="77777777" w:rsidR="00B8162B" w:rsidRPr="002D2138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Pr="002D2138" w:rsidRDefault="0013269D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</w:rPr>
      </w:pPr>
    </w:p>
    <w:p w14:paraId="6FD43A4E" w14:textId="77777777" w:rsidR="00D57F46" w:rsidRDefault="00D57F46" w:rsidP="00D57F4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B1A9D18" w14:textId="77777777" w:rsidR="00646A2B" w:rsidRDefault="00646A2B" w:rsidP="00646A2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ALCALDÍA DE PASTO VISITÓ EL CORREGIMIENTO DE CATAMBUCO CON LA ESTRATEGIA ‘BIENESTAR SOCIAL MÁS CERCA DE TI’</w:t>
      </w:r>
    </w:p>
    <w:p w14:paraId="4709AA50" w14:textId="77777777" w:rsidR="00646A2B" w:rsidRPr="00076B17" w:rsidRDefault="00646A2B" w:rsidP="00646A2B">
      <w:pPr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El objetivo de esta actividad es acercar al territorio la oferta de atención integral a personas con discapacidad y sus cuidadores.</w:t>
      </w:r>
    </w:p>
    <w:p w14:paraId="62D51ECB" w14:textId="58FA5A60" w:rsidR="00646A2B" w:rsidRDefault="00646A2B" w:rsidP="00646A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Gracias a la articulación con distintas instituciones que trabajan desde la estrategia de Rehabilitación Basada en Comunidad (RBC), la Secretaría de Bienestar Social desarrolló una jornada que, con diversas actividades, contribuye a derribar las barreras físicas y actitudinales que impactan a las personas con discapacidad y a su entorno cuidador.</w:t>
      </w:r>
    </w:p>
    <w:p w14:paraId="250B45D0" w14:textId="77777777" w:rsidR="00646A2B" w:rsidRDefault="00646A2B" w:rsidP="00646A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C81FDE7" w14:textId="77777777" w:rsidR="00646A2B" w:rsidRDefault="00646A2B" w:rsidP="00646A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cumplimiento al Plan de Desarrollo ‘Pasto, La Gran Capital’, la Administración Municipal generó una alianza con la marca ‘Limón Piel’ que, a través del suministro de materiales y la capacitación en marroquinería artesanal para las madres cuidadoras, aporta a la empleabilidad y generación de ingresos para este sector poblacional.</w:t>
      </w:r>
    </w:p>
    <w:p w14:paraId="61F64961" w14:textId="77777777" w:rsidR="00646A2B" w:rsidRDefault="00646A2B" w:rsidP="00646A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069EC80" w14:textId="77777777" w:rsidR="00646A2B" w:rsidRDefault="00646A2B" w:rsidP="00646A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“Es sorprendente ver cómo las personas con discapacidad y sus mamitas se esfuerzan por aprender, avanzar y salir adelante”, afirmó l</w:t>
      </w:r>
      <w:r w:rsidRPr="00076B17">
        <w:rPr>
          <w:rFonts w:ascii="Arial" w:eastAsia="Arial" w:hAnsi="Arial" w:cs="Arial"/>
          <w:sz w:val="24"/>
          <w:szCs w:val="24"/>
        </w:rPr>
        <w:t xml:space="preserve">a diseñadora industrial de esta empresa, Maribel Dávila, </w:t>
      </w:r>
      <w:r>
        <w:rPr>
          <w:rFonts w:ascii="Arial" w:eastAsia="Arial" w:hAnsi="Arial" w:cs="Arial"/>
          <w:sz w:val="24"/>
          <w:szCs w:val="24"/>
        </w:rPr>
        <w:t xml:space="preserve">quien orienta a las madres cuidadoras frente al uso adecuado de materiales para la fabricación de artículos en cuero. </w:t>
      </w:r>
    </w:p>
    <w:p w14:paraId="3AA2B14F" w14:textId="77777777" w:rsidR="00646A2B" w:rsidRDefault="00646A2B" w:rsidP="00646A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78F021" w14:textId="77777777" w:rsidR="00646A2B" w:rsidRDefault="00646A2B" w:rsidP="00646A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Además, la Alcaldía Municipal trabaja en equipo con el programa de Fisioterapia de la Universidad Mariana para movilizar las herramientas del Centro de Entrenamiento para Personas con Discapacidad – Flex, hacia los hogares de la comunidad con discapacidad para desarrollar una serie de actividades físicas que promuevan la salud y el bienestar de quienes cuidan con tanto amor a esta población.</w:t>
      </w:r>
    </w:p>
    <w:p w14:paraId="50A0DFF4" w14:textId="77777777" w:rsidR="00646A2B" w:rsidRDefault="00646A2B" w:rsidP="00646A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BC75CC" w14:textId="77777777" w:rsidR="00646A2B" w:rsidRDefault="00646A2B" w:rsidP="00646A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“Buscamos el bienestar para las personas con discapacidad y los cuidadores, por eso, durante el proceso de identificar y reconocer las emociones, trabajamos en que niños, jóvenes y cuidadores se sientan incluidos en un ambiente social”, sostuvo el psicólogo de Cehani E.S.E., Mario Pantoja.</w:t>
      </w:r>
    </w:p>
    <w:p w14:paraId="46FFEB00" w14:textId="77777777" w:rsidR="00646A2B" w:rsidRDefault="00646A2B" w:rsidP="00646A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2E73B4F" w14:textId="77777777" w:rsidR="00646A2B" w:rsidRDefault="00646A2B" w:rsidP="00646A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 institución se une a la estrategia con la atención psicosocial a los cuidadores, a través de talleres de reconocimiento de emociones, que fortalecen la independencia y autonomía en las personas con discapacidad y mejoran la calidad de vida para ellos y su entorno.</w:t>
      </w:r>
    </w:p>
    <w:p w14:paraId="5AE7A036" w14:textId="66DBE43E" w:rsidR="004455E4" w:rsidRPr="002D2138" w:rsidRDefault="004455E4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4455E4" w:rsidRPr="002D213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D163C"/>
    <w:multiLevelType w:val="hybridMultilevel"/>
    <w:tmpl w:val="7E40E1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</w:rPr>
    </w:lvl>
    <w:lvl w:ilvl="1" w:tplc="24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8222C"/>
    <w:multiLevelType w:val="hybridMultilevel"/>
    <w:tmpl w:val="998C28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B036E"/>
    <w:multiLevelType w:val="hybridMultilevel"/>
    <w:tmpl w:val="902A43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E0D05"/>
    <w:rsid w:val="0013269D"/>
    <w:rsid w:val="00150CEC"/>
    <w:rsid w:val="0017309C"/>
    <w:rsid w:val="00194C6A"/>
    <w:rsid w:val="001C26C9"/>
    <w:rsid w:val="00210176"/>
    <w:rsid w:val="00242C36"/>
    <w:rsid w:val="00251D6A"/>
    <w:rsid w:val="002575C2"/>
    <w:rsid w:val="00282489"/>
    <w:rsid w:val="002C33F1"/>
    <w:rsid w:val="002D2138"/>
    <w:rsid w:val="002E0A24"/>
    <w:rsid w:val="002F523C"/>
    <w:rsid w:val="00315D48"/>
    <w:rsid w:val="00326711"/>
    <w:rsid w:val="0033238D"/>
    <w:rsid w:val="00354B4F"/>
    <w:rsid w:val="003850A5"/>
    <w:rsid w:val="0039112E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2295"/>
    <w:rsid w:val="00524F85"/>
    <w:rsid w:val="00547A58"/>
    <w:rsid w:val="00566489"/>
    <w:rsid w:val="005C3B6E"/>
    <w:rsid w:val="005C3FDA"/>
    <w:rsid w:val="005C655F"/>
    <w:rsid w:val="006046A0"/>
    <w:rsid w:val="00604F67"/>
    <w:rsid w:val="00646A2B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0064"/>
    <w:rsid w:val="00724B81"/>
    <w:rsid w:val="00725ADD"/>
    <w:rsid w:val="00734806"/>
    <w:rsid w:val="0076256D"/>
    <w:rsid w:val="00776C20"/>
    <w:rsid w:val="007E5FC5"/>
    <w:rsid w:val="00804E05"/>
    <w:rsid w:val="00830C81"/>
    <w:rsid w:val="00832A6C"/>
    <w:rsid w:val="0085412E"/>
    <w:rsid w:val="00855177"/>
    <w:rsid w:val="00856624"/>
    <w:rsid w:val="00862C6F"/>
    <w:rsid w:val="00886675"/>
    <w:rsid w:val="00890882"/>
    <w:rsid w:val="008A1D33"/>
    <w:rsid w:val="008B6E4D"/>
    <w:rsid w:val="00927207"/>
    <w:rsid w:val="00963E0D"/>
    <w:rsid w:val="00A11BD8"/>
    <w:rsid w:val="00A12F33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B00284"/>
    <w:rsid w:val="00B017D3"/>
    <w:rsid w:val="00B506DD"/>
    <w:rsid w:val="00B75064"/>
    <w:rsid w:val="00B8162B"/>
    <w:rsid w:val="00B82196"/>
    <w:rsid w:val="00BA3F58"/>
    <w:rsid w:val="00BA6F2A"/>
    <w:rsid w:val="00C04550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57F46"/>
    <w:rsid w:val="00DA2A8F"/>
    <w:rsid w:val="00E1621D"/>
    <w:rsid w:val="00E241DB"/>
    <w:rsid w:val="00E36ECB"/>
    <w:rsid w:val="00E52EE5"/>
    <w:rsid w:val="00E634AD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A11B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11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2022-04-29T04:10:00Z</cp:lastPrinted>
  <dcterms:created xsi:type="dcterms:W3CDTF">2022-05-02T01:21:00Z</dcterms:created>
  <dcterms:modified xsi:type="dcterms:W3CDTF">2022-05-02T01:21:00Z</dcterms:modified>
</cp:coreProperties>
</file>