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EC0099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8C0421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D1452">
        <w:rPr>
          <w:b/>
          <w:color w:val="FFFFFF"/>
        </w:rPr>
        <w:t>2</w:t>
      </w:r>
      <w:r w:rsidR="002258EA">
        <w:rPr>
          <w:b/>
          <w:color w:val="FFFFFF"/>
        </w:rPr>
        <w:t>61</w:t>
      </w:r>
    </w:p>
    <w:p w14:paraId="56721806" w14:textId="463E2535" w:rsidR="002E0A24" w:rsidRDefault="002258E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r w:rsidR="002A3B44">
        <w:rPr>
          <w:b/>
          <w:color w:val="002060"/>
        </w:rPr>
        <w:t xml:space="preserve"> d</w:t>
      </w:r>
      <w:r w:rsidR="00000141">
        <w:rPr>
          <w:b/>
          <w:color w:val="002060"/>
        </w:rPr>
        <w:t>e</w:t>
      </w:r>
      <w:r w:rsidR="00E5088B">
        <w:rPr>
          <w:b/>
          <w:color w:val="002060"/>
        </w:rPr>
        <w:t xml:space="preserve"> mayo</w:t>
      </w:r>
      <w:r w:rsidR="00000141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362969AD" w14:textId="77777777" w:rsidR="00702641" w:rsidRPr="00702641" w:rsidRDefault="00702641" w:rsidP="0070264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02641">
        <w:rPr>
          <w:rFonts w:ascii="Arial" w:eastAsia="Arial" w:hAnsi="Arial" w:cs="Arial"/>
          <w:b/>
          <w:sz w:val="24"/>
          <w:szCs w:val="24"/>
        </w:rPr>
        <w:t>ALCALDÍA DE PASTO PROMUEVE ESTRATEGIAS DE RESOCIALIZACIÓN PARA LA POBLACIÓN HABITANTE DE CALLE</w:t>
      </w:r>
    </w:p>
    <w:p w14:paraId="6DC7E65D" w14:textId="77777777" w:rsidR="00702641" w:rsidRPr="00702641" w:rsidRDefault="00702641" w:rsidP="0070264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02641">
        <w:rPr>
          <w:rFonts w:ascii="Arial" w:eastAsia="Arial" w:hAnsi="Arial" w:cs="Arial"/>
          <w:b/>
          <w:sz w:val="24"/>
          <w:szCs w:val="24"/>
        </w:rPr>
        <w:t> </w:t>
      </w:r>
    </w:p>
    <w:p w14:paraId="28DD79CB" w14:textId="77777777" w:rsidR="00702641" w:rsidRPr="00702641" w:rsidRDefault="00702641" w:rsidP="007026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02641">
        <w:rPr>
          <w:rFonts w:ascii="Arial" w:eastAsia="Arial" w:hAnsi="Arial" w:cs="Arial"/>
          <w:sz w:val="24"/>
          <w:szCs w:val="24"/>
        </w:rPr>
        <w:t>La Secretaría de Bienestar Social, a través del programa ‘Pasto, un municipio incluyente con el habitante de calle’, implementa acciones enfocadas al restablecimiento y protección de los derechos del habitante de calle con talleres y capacitaciones en el ámbito productivo.</w:t>
      </w:r>
    </w:p>
    <w:p w14:paraId="53962BE6" w14:textId="77777777" w:rsidR="00702641" w:rsidRPr="00702641" w:rsidRDefault="00702641" w:rsidP="007026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02641">
        <w:rPr>
          <w:rFonts w:ascii="Arial" w:eastAsia="Arial" w:hAnsi="Arial" w:cs="Arial"/>
          <w:sz w:val="24"/>
          <w:szCs w:val="24"/>
        </w:rPr>
        <w:t> </w:t>
      </w:r>
    </w:p>
    <w:p w14:paraId="431EF783" w14:textId="77777777" w:rsidR="00702641" w:rsidRPr="00702641" w:rsidRDefault="00702641" w:rsidP="007026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02641">
        <w:rPr>
          <w:rFonts w:ascii="Arial" w:eastAsia="Arial" w:hAnsi="Arial" w:cs="Arial"/>
          <w:sz w:val="24"/>
          <w:szCs w:val="24"/>
        </w:rPr>
        <w:t>“Tenemos muchas maneras de expresarnos, aprender y crear obras artísticas; la idea es tener unos ingresos a partir de la elaboración de estos productos que nos mantienen la mente ocupada y tranquila”, aseguró el beneficiario del Centro de Acogida, Manuel Calderón.</w:t>
      </w:r>
    </w:p>
    <w:p w14:paraId="160A3815" w14:textId="77777777" w:rsidR="00702641" w:rsidRPr="00702641" w:rsidRDefault="00702641" w:rsidP="007026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02641">
        <w:rPr>
          <w:rFonts w:ascii="Arial" w:eastAsia="Arial" w:hAnsi="Arial" w:cs="Arial"/>
          <w:sz w:val="24"/>
          <w:szCs w:val="24"/>
        </w:rPr>
        <w:t> </w:t>
      </w:r>
    </w:p>
    <w:p w14:paraId="211628CA" w14:textId="77777777" w:rsidR="00702641" w:rsidRPr="00702641" w:rsidRDefault="00702641" w:rsidP="007026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02641">
        <w:rPr>
          <w:rFonts w:ascii="Arial" w:eastAsia="Arial" w:hAnsi="Arial" w:cs="Arial"/>
          <w:sz w:val="24"/>
          <w:szCs w:val="24"/>
        </w:rPr>
        <w:t>El usuario comentó que, además de la estadía y alimentación que le brindan en este espacio, los talleres le sirven para reintegrarse a la vida productiva y evitar estar en la calle, pues con la comercialización de productos genera ingresos para sus necesidades diarias.</w:t>
      </w:r>
    </w:p>
    <w:p w14:paraId="6A2798D5" w14:textId="77777777" w:rsidR="00702641" w:rsidRPr="00702641" w:rsidRDefault="00702641" w:rsidP="007026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02641">
        <w:rPr>
          <w:rFonts w:ascii="Arial" w:eastAsia="Arial" w:hAnsi="Arial" w:cs="Arial"/>
          <w:sz w:val="24"/>
          <w:szCs w:val="24"/>
        </w:rPr>
        <w:t> </w:t>
      </w:r>
    </w:p>
    <w:p w14:paraId="0C1F2037" w14:textId="77777777" w:rsidR="00702641" w:rsidRPr="00702641" w:rsidRDefault="00702641" w:rsidP="007026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02641">
        <w:rPr>
          <w:rFonts w:ascii="Arial" w:eastAsia="Arial" w:hAnsi="Arial" w:cs="Arial"/>
          <w:sz w:val="24"/>
          <w:szCs w:val="24"/>
        </w:rPr>
        <w:t>“Las personas no sólo nos pueden ayudar comprando, sino que también pueden aportarnos algunos materiales artísticos que les sobren o que nos quieran donar”, concluyó.</w:t>
      </w:r>
    </w:p>
    <w:p w14:paraId="2123829F" w14:textId="77777777" w:rsidR="00702641" w:rsidRPr="00702641" w:rsidRDefault="00702641" w:rsidP="007026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02641">
        <w:rPr>
          <w:rFonts w:ascii="Arial" w:eastAsia="Arial" w:hAnsi="Arial" w:cs="Arial"/>
          <w:sz w:val="24"/>
          <w:szCs w:val="24"/>
        </w:rPr>
        <w:t> </w:t>
      </w:r>
    </w:p>
    <w:p w14:paraId="6A56E0C8" w14:textId="77777777" w:rsidR="00702641" w:rsidRPr="00702641" w:rsidRDefault="00702641" w:rsidP="007026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02641">
        <w:rPr>
          <w:rFonts w:ascii="Arial" w:eastAsia="Arial" w:hAnsi="Arial" w:cs="Arial"/>
          <w:sz w:val="24"/>
          <w:szCs w:val="24"/>
        </w:rPr>
        <w:t>La secretaria de Bienestar Social, Alexandra Jaramillo, afirmó: “Esta estrategia tiene como objetivo mitigar la habitanza</w:t>
      </w:r>
      <w:bookmarkStart w:id="0" w:name="_GoBack"/>
      <w:bookmarkEnd w:id="0"/>
      <w:r w:rsidRPr="00702641">
        <w:rPr>
          <w:rFonts w:ascii="Arial" w:eastAsia="Arial" w:hAnsi="Arial" w:cs="Arial"/>
          <w:sz w:val="24"/>
          <w:szCs w:val="24"/>
        </w:rPr>
        <w:t xml:space="preserve"> en calle, mediante talleres para la elaboración de productos como llaveros, velas, cajas y traperos, y nos permite fortalecer sus procesos de emprendimiento y habilidades; por eso, estamos trabajando para crear una marca de productos hechos por ellos y garantizar su distribución”.</w:t>
      </w:r>
    </w:p>
    <w:p w14:paraId="21FA3C63" w14:textId="77777777" w:rsidR="00702641" w:rsidRPr="00702641" w:rsidRDefault="00702641" w:rsidP="007026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877F4B" w14:textId="17EB72BE" w:rsidR="002A3B44" w:rsidRPr="00702641" w:rsidRDefault="00702641" w:rsidP="007026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02641">
        <w:rPr>
          <w:rFonts w:ascii="Arial" w:eastAsia="Arial" w:hAnsi="Arial" w:cs="Arial"/>
          <w:sz w:val="24"/>
          <w:szCs w:val="24"/>
        </w:rPr>
        <w:t>Adicionalmente, la funcionaria recalcó que la población recibe una atención integral que incluye alojamiento, alimentación, aseo personal, atención psicosocial y enfermería, la cual presenta una alta demanda de elementos básicos, motivo por el cual invitó a la comunidad a donar apósitos estériles, cinta adhesiva para gasa, vendas, antisépticos, yodo, alcohol, algodón, hisopos de algodón, desinfectante para manos, medicamentos para resfriados y analgésicos, entre otros productos de primeros auxilios.</w:t>
      </w:r>
    </w:p>
    <w:sectPr w:rsidR="002A3B44" w:rsidRPr="0070264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21017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8514E"/>
    <w:rsid w:val="00194C6A"/>
    <w:rsid w:val="001C26C9"/>
    <w:rsid w:val="001E5C71"/>
    <w:rsid w:val="00210176"/>
    <w:rsid w:val="00220C25"/>
    <w:rsid w:val="00222732"/>
    <w:rsid w:val="002258EA"/>
    <w:rsid w:val="00251D6A"/>
    <w:rsid w:val="002575C2"/>
    <w:rsid w:val="00272043"/>
    <w:rsid w:val="00282489"/>
    <w:rsid w:val="00284478"/>
    <w:rsid w:val="002A3B44"/>
    <w:rsid w:val="002B56C4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C6B90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4F28C6"/>
    <w:rsid w:val="00510C5F"/>
    <w:rsid w:val="00524F85"/>
    <w:rsid w:val="00547A58"/>
    <w:rsid w:val="00566489"/>
    <w:rsid w:val="005733D7"/>
    <w:rsid w:val="005C3B6E"/>
    <w:rsid w:val="005C3FDA"/>
    <w:rsid w:val="005C655F"/>
    <w:rsid w:val="006046A0"/>
    <w:rsid w:val="00604F67"/>
    <w:rsid w:val="006134F0"/>
    <w:rsid w:val="0065394B"/>
    <w:rsid w:val="0065558C"/>
    <w:rsid w:val="006632CC"/>
    <w:rsid w:val="00674508"/>
    <w:rsid w:val="006845AF"/>
    <w:rsid w:val="006B1570"/>
    <w:rsid w:val="006D75CA"/>
    <w:rsid w:val="006E26F6"/>
    <w:rsid w:val="006F23C0"/>
    <w:rsid w:val="006F2EEE"/>
    <w:rsid w:val="00702641"/>
    <w:rsid w:val="00703343"/>
    <w:rsid w:val="00717EED"/>
    <w:rsid w:val="00724B81"/>
    <w:rsid w:val="00725ADD"/>
    <w:rsid w:val="00757129"/>
    <w:rsid w:val="0076256D"/>
    <w:rsid w:val="00776C20"/>
    <w:rsid w:val="007D053C"/>
    <w:rsid w:val="007E5FC5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90882"/>
    <w:rsid w:val="008A1D33"/>
    <w:rsid w:val="008B1C13"/>
    <w:rsid w:val="008B6E4D"/>
    <w:rsid w:val="008D19C8"/>
    <w:rsid w:val="00901F99"/>
    <w:rsid w:val="0091566C"/>
    <w:rsid w:val="00927207"/>
    <w:rsid w:val="00963E0D"/>
    <w:rsid w:val="009B013C"/>
    <w:rsid w:val="009F1941"/>
    <w:rsid w:val="00A13E49"/>
    <w:rsid w:val="00A17EAC"/>
    <w:rsid w:val="00A3479C"/>
    <w:rsid w:val="00A35D62"/>
    <w:rsid w:val="00A4072A"/>
    <w:rsid w:val="00A40BCA"/>
    <w:rsid w:val="00A50788"/>
    <w:rsid w:val="00A52B3E"/>
    <w:rsid w:val="00A717F7"/>
    <w:rsid w:val="00A74E4F"/>
    <w:rsid w:val="00A76744"/>
    <w:rsid w:val="00AC20D5"/>
    <w:rsid w:val="00B00284"/>
    <w:rsid w:val="00B017D3"/>
    <w:rsid w:val="00B129E2"/>
    <w:rsid w:val="00B318AE"/>
    <w:rsid w:val="00B506DD"/>
    <w:rsid w:val="00B75064"/>
    <w:rsid w:val="00B80CF0"/>
    <w:rsid w:val="00B8162B"/>
    <w:rsid w:val="00B82196"/>
    <w:rsid w:val="00BA3F58"/>
    <w:rsid w:val="00BA6F2A"/>
    <w:rsid w:val="00C111E1"/>
    <w:rsid w:val="00C46475"/>
    <w:rsid w:val="00C57073"/>
    <w:rsid w:val="00CA0CA4"/>
    <w:rsid w:val="00CB1DD8"/>
    <w:rsid w:val="00CE493A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088B"/>
    <w:rsid w:val="00E52EE5"/>
    <w:rsid w:val="00E634AD"/>
    <w:rsid w:val="00E85280"/>
    <w:rsid w:val="00EB2D2E"/>
    <w:rsid w:val="00ED1452"/>
    <w:rsid w:val="00EF6599"/>
    <w:rsid w:val="00EF6EC5"/>
    <w:rsid w:val="00F0352B"/>
    <w:rsid w:val="00F21BDF"/>
    <w:rsid w:val="00F25D90"/>
    <w:rsid w:val="00F40203"/>
    <w:rsid w:val="00F4480E"/>
    <w:rsid w:val="00F458B6"/>
    <w:rsid w:val="00F45AA3"/>
    <w:rsid w:val="00F82898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2022-04-29T04:25:00Z</cp:lastPrinted>
  <dcterms:created xsi:type="dcterms:W3CDTF">2022-05-06T21:42:00Z</dcterms:created>
  <dcterms:modified xsi:type="dcterms:W3CDTF">2022-05-07T01:52:00Z</dcterms:modified>
</cp:coreProperties>
</file>