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6B3D22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E9CA33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154A9">
        <w:rPr>
          <w:b/>
          <w:color w:val="FFFFFF"/>
        </w:rPr>
        <w:t>8</w:t>
      </w:r>
      <w:r w:rsidR="00282A73">
        <w:rPr>
          <w:b/>
          <w:color w:val="FFFFFF"/>
        </w:rPr>
        <w:t>2</w:t>
      </w:r>
    </w:p>
    <w:p w14:paraId="56721806" w14:textId="6AB284F0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15 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CEE1B5B" w14:textId="77777777" w:rsidR="009154A9" w:rsidRDefault="009154A9" w:rsidP="009154A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0B45FC09" w14:textId="77777777" w:rsidR="00282A73" w:rsidRPr="00282A73" w:rsidRDefault="00282A73" w:rsidP="001172C3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bookmarkStart w:id="0" w:name="_GoBack"/>
      <w:r w:rsidRPr="00282A73">
        <w:rPr>
          <w:rFonts w:ascii="Arial" w:hAnsi="Arial" w:cs="Arial"/>
          <w:b/>
          <w:bCs/>
          <w:sz w:val="24"/>
        </w:rPr>
        <w:t>ALCALDÍA DE PASTO COMPARTIÓ LA EXPERIENCIA DE BIEN NACER EN INTERCAMBIO DE CONOCIMIENTO CON URUGUAY</w:t>
      </w:r>
    </w:p>
    <w:p w14:paraId="16E2A975" w14:textId="60EA1EDE" w:rsidR="00282A73" w:rsidRPr="00282A73" w:rsidRDefault="001172C3" w:rsidP="001172C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experiencia ‘Salud y Nutrición - Bien Nacer’, </w:t>
      </w:r>
      <w:r w:rsidR="00282A73" w:rsidRPr="00282A73">
        <w:rPr>
          <w:rFonts w:ascii="Arial" w:hAnsi="Arial" w:cs="Arial"/>
          <w:sz w:val="24"/>
        </w:rPr>
        <w:t>liderada por el Alcalde Germán Chamorro de la Rosa, fue presentada en el intercambio interna</w:t>
      </w:r>
      <w:r>
        <w:rPr>
          <w:rFonts w:ascii="Arial" w:hAnsi="Arial" w:cs="Arial"/>
          <w:sz w:val="24"/>
        </w:rPr>
        <w:t xml:space="preserve">cional de conocimiento Col- Col, </w:t>
      </w:r>
      <w:r w:rsidR="00282A73" w:rsidRPr="00282A73">
        <w:rPr>
          <w:rFonts w:ascii="Arial" w:hAnsi="Arial" w:cs="Arial"/>
          <w:sz w:val="24"/>
        </w:rPr>
        <w:t>que se llevó a cabo de manera virtual con Uruguay como país anfitrión, para dar a conocer los aprendizajes del proyecto.</w:t>
      </w:r>
    </w:p>
    <w:p w14:paraId="108BAC39" w14:textId="1CC0DB17" w:rsidR="00282A73" w:rsidRPr="00282A73" w:rsidRDefault="00282A73" w:rsidP="001172C3">
      <w:pPr>
        <w:spacing w:line="240" w:lineRule="auto"/>
        <w:jc w:val="both"/>
        <w:rPr>
          <w:rFonts w:ascii="Arial" w:hAnsi="Arial" w:cs="Arial"/>
          <w:sz w:val="24"/>
        </w:rPr>
      </w:pPr>
      <w:r w:rsidRPr="00282A73">
        <w:rPr>
          <w:rFonts w:ascii="Arial" w:hAnsi="Arial" w:cs="Arial"/>
          <w:sz w:val="24"/>
        </w:rPr>
        <w:t>El secretario de Salud, Javier Andrés Ruano G</w:t>
      </w:r>
      <w:r w:rsidR="001172C3">
        <w:rPr>
          <w:rFonts w:ascii="Arial" w:hAnsi="Arial" w:cs="Arial"/>
          <w:sz w:val="24"/>
        </w:rPr>
        <w:t xml:space="preserve">onzález, destacó que Bien Nacer es </w:t>
      </w:r>
      <w:r w:rsidRPr="00282A73">
        <w:rPr>
          <w:rFonts w:ascii="Arial" w:hAnsi="Arial" w:cs="Arial"/>
          <w:sz w:val="24"/>
        </w:rPr>
        <w:t xml:space="preserve">una iniciativa articulada </w:t>
      </w:r>
      <w:r w:rsidR="001172C3">
        <w:rPr>
          <w:rFonts w:ascii="Arial" w:hAnsi="Arial" w:cs="Arial"/>
          <w:sz w:val="24"/>
        </w:rPr>
        <w:t>entre</w:t>
      </w:r>
      <w:r w:rsidRPr="00282A73">
        <w:rPr>
          <w:rFonts w:ascii="Arial" w:hAnsi="Arial" w:cs="Arial"/>
          <w:sz w:val="24"/>
        </w:rPr>
        <w:t xml:space="preserve"> diferentes instancias de la A</w:t>
      </w:r>
      <w:r w:rsidR="001172C3">
        <w:rPr>
          <w:rFonts w:ascii="Arial" w:hAnsi="Arial" w:cs="Arial"/>
          <w:sz w:val="24"/>
        </w:rPr>
        <w:t>dministración Municipal como las Secretarías de Salud y Bienestar Social y fue escogida como participante en el t</w:t>
      </w:r>
      <w:r w:rsidRPr="00282A73">
        <w:rPr>
          <w:rFonts w:ascii="Arial" w:hAnsi="Arial" w:cs="Arial"/>
          <w:sz w:val="24"/>
        </w:rPr>
        <w:t xml:space="preserve">ercer Intercambio de Cooperación Internacional </w:t>
      </w:r>
      <w:r w:rsidR="001172C3">
        <w:rPr>
          <w:rFonts w:ascii="Arial" w:hAnsi="Arial" w:cs="Arial"/>
          <w:sz w:val="24"/>
        </w:rPr>
        <w:t>para la</w:t>
      </w:r>
      <w:r w:rsidRPr="00282A73">
        <w:rPr>
          <w:rFonts w:ascii="Arial" w:hAnsi="Arial" w:cs="Arial"/>
          <w:sz w:val="24"/>
        </w:rPr>
        <w:t xml:space="preserve"> </w:t>
      </w:r>
      <w:r w:rsidR="001172C3">
        <w:rPr>
          <w:rFonts w:ascii="Arial" w:hAnsi="Arial" w:cs="Arial"/>
          <w:sz w:val="24"/>
        </w:rPr>
        <w:t>transferencia de conocimientos y experiencia Col-</w:t>
      </w:r>
      <w:r w:rsidRPr="00282A73">
        <w:rPr>
          <w:rFonts w:ascii="Arial" w:hAnsi="Arial" w:cs="Arial"/>
          <w:sz w:val="24"/>
        </w:rPr>
        <w:t>Col, para el caso uruguayo.</w:t>
      </w:r>
    </w:p>
    <w:p w14:paraId="595ABB75" w14:textId="56DBB2BC" w:rsidR="00282A73" w:rsidRPr="00282A73" w:rsidRDefault="00282A73" w:rsidP="001172C3">
      <w:pPr>
        <w:spacing w:line="240" w:lineRule="auto"/>
        <w:jc w:val="both"/>
        <w:rPr>
          <w:rFonts w:ascii="Arial" w:hAnsi="Arial" w:cs="Arial"/>
          <w:sz w:val="24"/>
        </w:rPr>
      </w:pPr>
      <w:r w:rsidRPr="00282A73">
        <w:rPr>
          <w:rFonts w:ascii="Arial" w:hAnsi="Arial" w:cs="Arial"/>
          <w:sz w:val="24"/>
        </w:rPr>
        <w:t>“La iniciativa fue seleccionada por la Agencia Presidencia</w:t>
      </w:r>
      <w:r w:rsidR="001172C3">
        <w:rPr>
          <w:rFonts w:ascii="Arial" w:hAnsi="Arial" w:cs="Arial"/>
          <w:sz w:val="24"/>
        </w:rPr>
        <w:t>l de Cooperación Internacional -APC Colombia</w:t>
      </w:r>
      <w:r w:rsidRPr="00282A73">
        <w:rPr>
          <w:rFonts w:ascii="Arial" w:hAnsi="Arial" w:cs="Arial"/>
          <w:sz w:val="24"/>
        </w:rPr>
        <w:t xml:space="preserve"> y por la Agencia Uruguay</w:t>
      </w:r>
      <w:r w:rsidR="001172C3">
        <w:rPr>
          <w:rFonts w:ascii="Arial" w:hAnsi="Arial" w:cs="Arial"/>
          <w:sz w:val="24"/>
        </w:rPr>
        <w:t>a de Cooperación Internacional -</w:t>
      </w:r>
      <w:r w:rsidRPr="00282A73">
        <w:rPr>
          <w:rFonts w:ascii="Arial" w:hAnsi="Arial" w:cs="Arial"/>
          <w:sz w:val="24"/>
        </w:rPr>
        <w:t>AUCI, con el apoyo de Unicef Colombia y el Instituto Colombi</w:t>
      </w:r>
      <w:r w:rsidR="001172C3">
        <w:rPr>
          <w:rFonts w:ascii="Arial" w:hAnsi="Arial" w:cs="Arial"/>
          <w:sz w:val="24"/>
        </w:rPr>
        <w:t>ano de Bienestar Familiar (ICBF),</w:t>
      </w:r>
      <w:r w:rsidRPr="00282A73">
        <w:rPr>
          <w:rFonts w:ascii="Arial" w:hAnsi="Arial" w:cs="Arial"/>
          <w:sz w:val="24"/>
        </w:rPr>
        <w:t xml:space="preserve"> </w:t>
      </w:r>
      <w:r w:rsidR="001172C3">
        <w:rPr>
          <w:rFonts w:ascii="Arial" w:hAnsi="Arial" w:cs="Arial"/>
          <w:sz w:val="24"/>
        </w:rPr>
        <w:t>y permitió compartir</w:t>
      </w:r>
      <w:r w:rsidRPr="00282A73">
        <w:rPr>
          <w:rFonts w:ascii="Arial" w:hAnsi="Arial" w:cs="Arial"/>
          <w:sz w:val="24"/>
        </w:rPr>
        <w:t xml:space="preserve"> los avances del proyecto Bien Nacer, una práctica que busca d</w:t>
      </w:r>
      <w:r w:rsidR="001172C3">
        <w:rPr>
          <w:rFonts w:ascii="Arial" w:hAnsi="Arial" w:cs="Arial"/>
          <w:sz w:val="24"/>
        </w:rPr>
        <w:t xml:space="preserve">isminuir el bajo peso al nacer y beneficia a más de 900 personas”, </w:t>
      </w:r>
      <w:r w:rsidRPr="00282A73">
        <w:rPr>
          <w:rFonts w:ascii="Arial" w:hAnsi="Arial" w:cs="Arial"/>
          <w:sz w:val="24"/>
        </w:rPr>
        <w:t xml:space="preserve">precisó </w:t>
      </w:r>
      <w:r w:rsidR="001172C3">
        <w:rPr>
          <w:rFonts w:ascii="Arial" w:hAnsi="Arial" w:cs="Arial"/>
          <w:sz w:val="24"/>
        </w:rPr>
        <w:t>el funcionario.</w:t>
      </w:r>
    </w:p>
    <w:p w14:paraId="08D64C8D" w14:textId="4D577024" w:rsidR="00282A73" w:rsidRPr="00282A73" w:rsidRDefault="001172C3" w:rsidP="001172C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la subsecretaria de Gestión y Proyectos de la Secretaría de Bienestar Social</w:t>
      </w:r>
      <w:r w:rsidR="00282A73" w:rsidRPr="00282A73">
        <w:rPr>
          <w:rFonts w:ascii="Arial" w:hAnsi="Arial" w:cs="Arial"/>
          <w:sz w:val="24"/>
        </w:rPr>
        <w:t>, Nelvy Johana Chamorro Lucero, resaltó el trabajo de los niños, niñ</w:t>
      </w:r>
      <w:r>
        <w:rPr>
          <w:rFonts w:ascii="Arial" w:hAnsi="Arial" w:cs="Arial"/>
          <w:sz w:val="24"/>
        </w:rPr>
        <w:t xml:space="preserve">as y adolescentes que hacen parte de la Mesa de Participación, instancia que </w:t>
      </w:r>
      <w:r w:rsidR="00282A73" w:rsidRPr="00282A73">
        <w:rPr>
          <w:rFonts w:ascii="Arial" w:hAnsi="Arial" w:cs="Arial"/>
          <w:sz w:val="24"/>
        </w:rPr>
        <w:t>conoció la buena prácti</w:t>
      </w:r>
      <w:r>
        <w:rPr>
          <w:rFonts w:ascii="Arial" w:hAnsi="Arial" w:cs="Arial"/>
          <w:sz w:val="24"/>
        </w:rPr>
        <w:t xml:space="preserve">ca de Bien Nacer y se apropió del tema </w:t>
      </w:r>
      <w:r w:rsidR="00282A73" w:rsidRPr="00282A73">
        <w:rPr>
          <w:rFonts w:ascii="Arial" w:hAnsi="Arial" w:cs="Arial"/>
          <w:sz w:val="24"/>
        </w:rPr>
        <w:t>a través de diferentes estrategias para trabajar</w:t>
      </w:r>
      <w:r>
        <w:rPr>
          <w:rFonts w:ascii="Arial" w:hAnsi="Arial" w:cs="Arial"/>
          <w:sz w:val="24"/>
        </w:rPr>
        <w:t xml:space="preserve">, desde la prevención, </w:t>
      </w:r>
      <w:r w:rsidR="00282A73" w:rsidRPr="00282A73">
        <w:rPr>
          <w:rFonts w:ascii="Arial" w:hAnsi="Arial" w:cs="Arial"/>
          <w:sz w:val="24"/>
        </w:rPr>
        <w:t>lo relacionado con el bajo peso al nacer y replicar la información con sus pares y comunidades.</w:t>
      </w:r>
    </w:p>
    <w:p w14:paraId="204376EB" w14:textId="37F433C3" w:rsidR="00282A73" w:rsidRPr="00282A73" w:rsidRDefault="00282A73" w:rsidP="001172C3">
      <w:pPr>
        <w:spacing w:line="240" w:lineRule="auto"/>
        <w:jc w:val="both"/>
        <w:rPr>
          <w:rFonts w:ascii="Arial" w:hAnsi="Arial" w:cs="Arial"/>
          <w:sz w:val="24"/>
        </w:rPr>
      </w:pPr>
      <w:r w:rsidRPr="00282A73">
        <w:rPr>
          <w:rFonts w:ascii="Arial" w:hAnsi="Arial" w:cs="Arial"/>
          <w:sz w:val="24"/>
        </w:rPr>
        <w:t>La profesional especializada de la Secretaría de Salud, Nancy Lagos Campo</w:t>
      </w:r>
      <w:r w:rsidR="001172C3">
        <w:rPr>
          <w:rFonts w:ascii="Arial" w:hAnsi="Arial" w:cs="Arial"/>
          <w:sz w:val="24"/>
        </w:rPr>
        <w:t>s</w:t>
      </w:r>
      <w:r w:rsidRPr="00282A73">
        <w:rPr>
          <w:rFonts w:ascii="Arial" w:hAnsi="Arial" w:cs="Arial"/>
          <w:sz w:val="24"/>
        </w:rPr>
        <w:t>, resaltó que el proyect</w:t>
      </w:r>
      <w:r w:rsidR="001172C3">
        <w:rPr>
          <w:rFonts w:ascii="Arial" w:hAnsi="Arial" w:cs="Arial"/>
          <w:sz w:val="24"/>
        </w:rPr>
        <w:t xml:space="preserve">o Bien Nacer está dirigido a </w:t>
      </w:r>
      <w:r w:rsidRPr="00282A73">
        <w:rPr>
          <w:rFonts w:ascii="Arial" w:hAnsi="Arial" w:cs="Arial"/>
          <w:sz w:val="24"/>
        </w:rPr>
        <w:t>población de riesgo, especialment</w:t>
      </w:r>
      <w:r w:rsidR="001172C3">
        <w:rPr>
          <w:rFonts w:ascii="Arial" w:hAnsi="Arial" w:cs="Arial"/>
          <w:sz w:val="24"/>
        </w:rPr>
        <w:t xml:space="preserve">e madres gestantes adolescentes, </w:t>
      </w:r>
      <w:r w:rsidRPr="00282A73">
        <w:rPr>
          <w:rFonts w:ascii="Arial" w:hAnsi="Arial" w:cs="Arial"/>
          <w:sz w:val="24"/>
        </w:rPr>
        <w:t>de áreas rurales dispersa</w:t>
      </w:r>
      <w:r w:rsidR="001172C3">
        <w:rPr>
          <w:rFonts w:ascii="Arial" w:hAnsi="Arial" w:cs="Arial"/>
          <w:sz w:val="24"/>
        </w:rPr>
        <w:t xml:space="preserve">s y </w:t>
      </w:r>
      <w:r w:rsidRPr="00282A73">
        <w:rPr>
          <w:rFonts w:ascii="Arial" w:hAnsi="Arial" w:cs="Arial"/>
          <w:sz w:val="24"/>
        </w:rPr>
        <w:t>c</w:t>
      </w:r>
      <w:r w:rsidR="001172C3">
        <w:rPr>
          <w:rFonts w:ascii="Arial" w:hAnsi="Arial" w:cs="Arial"/>
          <w:sz w:val="24"/>
        </w:rPr>
        <w:t xml:space="preserve">on condiciones sociales críticas. </w:t>
      </w:r>
    </w:p>
    <w:p w14:paraId="79E1B646" w14:textId="03A3C698" w:rsidR="00887D51" w:rsidRPr="00282A73" w:rsidRDefault="001172C3" w:rsidP="001172C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“A la fecha,</w:t>
      </w:r>
      <w:r w:rsidR="00282A73" w:rsidRPr="00282A7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entre las integrantes del programa, </w:t>
      </w:r>
      <w:r w:rsidR="00282A73" w:rsidRPr="00282A73">
        <w:rPr>
          <w:rFonts w:ascii="Arial" w:hAnsi="Arial" w:cs="Arial"/>
          <w:sz w:val="24"/>
        </w:rPr>
        <w:t>ten</w:t>
      </w:r>
      <w:r>
        <w:rPr>
          <w:rFonts w:ascii="Arial" w:hAnsi="Arial" w:cs="Arial"/>
          <w:sz w:val="24"/>
        </w:rPr>
        <w:t xml:space="preserve">emos cero casos de bajo peso al nacer y </w:t>
      </w:r>
      <w:r w:rsidR="00282A73" w:rsidRPr="00282A73">
        <w:rPr>
          <w:rFonts w:ascii="Arial" w:hAnsi="Arial" w:cs="Arial"/>
          <w:sz w:val="24"/>
        </w:rPr>
        <w:t>cero caso</w:t>
      </w:r>
      <w:r>
        <w:rPr>
          <w:rFonts w:ascii="Arial" w:hAnsi="Arial" w:cs="Arial"/>
          <w:sz w:val="24"/>
        </w:rPr>
        <w:t xml:space="preserve">s de mortalidad materna, además, hemos garantizado que las beneficiarias cumplan con el mínimo de cuatro </w:t>
      </w:r>
      <w:r w:rsidR="00282A73" w:rsidRPr="00282A73">
        <w:rPr>
          <w:rFonts w:ascii="Arial" w:hAnsi="Arial" w:cs="Arial"/>
          <w:sz w:val="24"/>
        </w:rPr>
        <w:t>controles prenatales durant</w:t>
      </w:r>
      <w:r>
        <w:rPr>
          <w:rFonts w:ascii="Arial" w:hAnsi="Arial" w:cs="Arial"/>
          <w:sz w:val="24"/>
        </w:rPr>
        <w:t xml:space="preserve">e el proceso de gestación; que, al finalizar el embarazo, </w:t>
      </w:r>
      <w:r w:rsidR="00282A73" w:rsidRPr="00282A73">
        <w:rPr>
          <w:rFonts w:ascii="Arial" w:hAnsi="Arial" w:cs="Arial"/>
          <w:sz w:val="24"/>
        </w:rPr>
        <w:t>adopten un método de planifi</w:t>
      </w:r>
      <w:r>
        <w:rPr>
          <w:rFonts w:ascii="Arial" w:hAnsi="Arial" w:cs="Arial"/>
          <w:sz w:val="24"/>
        </w:rPr>
        <w:t xml:space="preserve">cación y que los niños ingresen </w:t>
      </w:r>
      <w:r w:rsidR="00282A73" w:rsidRPr="00282A73">
        <w:rPr>
          <w:rFonts w:ascii="Arial" w:hAnsi="Arial" w:cs="Arial"/>
          <w:sz w:val="24"/>
        </w:rPr>
        <w:t>a su esquema de v</w:t>
      </w:r>
      <w:r>
        <w:rPr>
          <w:rFonts w:ascii="Arial" w:hAnsi="Arial" w:cs="Arial"/>
          <w:sz w:val="24"/>
        </w:rPr>
        <w:t>acunación”, concluyó.</w:t>
      </w:r>
      <w:bookmarkEnd w:id="0"/>
    </w:p>
    <w:sectPr w:rsidR="00887D51" w:rsidRPr="00282A7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172C3"/>
    <w:rsid w:val="0013269D"/>
    <w:rsid w:val="00150CEC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D19C8"/>
    <w:rsid w:val="00901F99"/>
    <w:rsid w:val="009154A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A466A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2022-04-26T03:04:00Z</cp:lastPrinted>
  <dcterms:created xsi:type="dcterms:W3CDTF">2022-05-14T20:05:00Z</dcterms:created>
  <dcterms:modified xsi:type="dcterms:W3CDTF">2022-05-16T00:33:00Z</dcterms:modified>
</cp:coreProperties>
</file>