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6832D0" w14:textId="6E201A14" w:rsidR="002E0A24" w:rsidRDefault="004C44FB">
      <w:pPr>
        <w:ind w:left="7080" w:firstLine="707"/>
      </w:pPr>
      <w:r>
        <w:rPr>
          <w:b/>
          <w:color w:val="FFFFFF"/>
        </w:rPr>
        <w:t xml:space="preserve">      </w:t>
      </w:r>
      <w:r w:rsidR="00315D48">
        <w:rPr>
          <w:b/>
          <w:color w:val="FFFFFF"/>
        </w:rPr>
        <w:t xml:space="preserve">No. </w:t>
      </w:r>
      <w:r w:rsidR="00F45AA3">
        <w:rPr>
          <w:noProof/>
        </w:rPr>
        <w:drawing>
          <wp:anchor distT="0" distB="0" distL="0" distR="0" simplePos="0" relativeHeight="251658240" behindDoc="1" locked="0" layoutInCell="1" hidden="0" allowOverlap="1" wp14:anchorId="7A32541D" wp14:editId="5AE4761A">
            <wp:simplePos x="0" y="0"/>
            <wp:positionH relativeFrom="column">
              <wp:posOffset>-1064038</wp:posOffset>
            </wp:positionH>
            <wp:positionV relativeFrom="paragraph">
              <wp:posOffset>-1205864</wp:posOffset>
            </wp:positionV>
            <wp:extent cx="7991152" cy="10406418"/>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7991152" cy="10406418"/>
                    </a:xfrm>
                    <a:prstGeom prst="rect">
                      <a:avLst/>
                    </a:prstGeom>
                    <a:ln/>
                  </pic:spPr>
                </pic:pic>
              </a:graphicData>
            </a:graphic>
          </wp:anchor>
        </w:drawing>
      </w:r>
      <w:r w:rsidR="00101E47">
        <w:rPr>
          <w:b/>
          <w:color w:val="FFFFFF"/>
        </w:rPr>
        <w:t>338</w:t>
      </w:r>
    </w:p>
    <w:p w14:paraId="56721806" w14:textId="60F41B65" w:rsidR="002E0A24" w:rsidRDefault="00101E47" w:rsidP="00804E05">
      <w:pPr>
        <w:ind w:left="6663" w:right="-283"/>
        <w:jc w:val="center"/>
        <w:rPr>
          <w:b/>
          <w:color w:val="FFFFFF"/>
        </w:rPr>
      </w:pPr>
      <w:r>
        <w:rPr>
          <w:b/>
          <w:color w:val="002060"/>
        </w:rPr>
        <w:t xml:space="preserve">1 de junio </w:t>
      </w:r>
      <w:r w:rsidR="006D75CA">
        <w:rPr>
          <w:b/>
          <w:color w:val="002060"/>
        </w:rPr>
        <w:t xml:space="preserve">de </w:t>
      </w:r>
      <w:r w:rsidR="00EF6EC5">
        <w:rPr>
          <w:b/>
          <w:color w:val="002060"/>
        </w:rPr>
        <w:t>202</w:t>
      </w:r>
      <w:r w:rsidR="006D75CA">
        <w:rPr>
          <w:b/>
          <w:color w:val="002060"/>
        </w:rPr>
        <w:t>2</w:t>
      </w:r>
    </w:p>
    <w:p w14:paraId="2DB1F8EB" w14:textId="77777777" w:rsidR="00B8162B" w:rsidRDefault="00B8162B" w:rsidP="00B8162B">
      <w:pPr>
        <w:pStyle w:val="Sinespaciado"/>
        <w:jc w:val="center"/>
        <w:rPr>
          <w:rFonts w:ascii="Arial" w:eastAsia="Calibri" w:hAnsi="Arial" w:cs="Arial"/>
          <w:b/>
          <w:sz w:val="24"/>
          <w:szCs w:val="24"/>
          <w:lang w:eastAsia="es-CO"/>
        </w:rPr>
      </w:pPr>
    </w:p>
    <w:p w14:paraId="7B0F6237" w14:textId="77777777" w:rsidR="0013269D" w:rsidRDefault="0013269D" w:rsidP="0013269D">
      <w:pPr>
        <w:pStyle w:val="NormalWeb"/>
        <w:spacing w:before="0" w:beforeAutospacing="0" w:after="0" w:afterAutospacing="0"/>
        <w:jc w:val="center"/>
        <w:textAlignment w:val="baseline"/>
        <w:rPr>
          <w:rFonts w:ascii="Arial" w:eastAsia="Calibri" w:hAnsi="Arial" w:cs="Arial"/>
          <w:b/>
        </w:rPr>
      </w:pPr>
    </w:p>
    <w:p w14:paraId="5291B4B4" w14:textId="77777777" w:rsidR="00101E47" w:rsidRPr="00101E47" w:rsidRDefault="00101E47" w:rsidP="00101E47">
      <w:pPr>
        <w:spacing w:line="240" w:lineRule="auto"/>
        <w:jc w:val="center"/>
        <w:rPr>
          <w:rFonts w:ascii="Arial" w:eastAsia="Times New Roman" w:hAnsi="Arial" w:cs="Arial"/>
          <w:b/>
          <w:sz w:val="24"/>
          <w:szCs w:val="24"/>
          <w:lang w:val="es-MX"/>
        </w:rPr>
      </w:pPr>
      <w:r w:rsidRPr="00101E47">
        <w:rPr>
          <w:rFonts w:ascii="Arial" w:eastAsia="Times New Roman" w:hAnsi="Arial" w:cs="Arial"/>
          <w:b/>
          <w:sz w:val="24"/>
          <w:szCs w:val="24"/>
          <w:lang w:val="es-MX"/>
        </w:rPr>
        <w:t>SECRETARÍA DE TRÁNSITO Y TRANSPORTE INTENSIFICA OPERATIVOS DE CONTROL PARA GARANTIZAR SEGURIDAD VIAL Y PREVENIR INFRACCIONES DE TRÁNSITO</w:t>
      </w:r>
    </w:p>
    <w:p w14:paraId="146EA101" w14:textId="6CF860FB" w:rsidR="00101E47" w:rsidRPr="00101E47" w:rsidRDefault="00101E47" w:rsidP="00101E47">
      <w:pPr>
        <w:spacing w:line="240" w:lineRule="auto"/>
        <w:jc w:val="both"/>
        <w:rPr>
          <w:rFonts w:ascii="Arial" w:eastAsia="Times New Roman" w:hAnsi="Arial" w:cs="Arial"/>
          <w:sz w:val="24"/>
          <w:szCs w:val="24"/>
          <w:lang w:val="es-MX"/>
        </w:rPr>
      </w:pPr>
      <w:r w:rsidRPr="00101E47">
        <w:rPr>
          <w:rFonts w:ascii="Arial" w:eastAsia="Times New Roman" w:hAnsi="Arial" w:cs="Arial"/>
          <w:sz w:val="24"/>
          <w:szCs w:val="24"/>
          <w:lang w:val="es-MX"/>
        </w:rPr>
        <w:t>Con el propósito de atender y dar respuesta a los requerimientos de la ciudadanía en materia de movilidad, la Secretar</w:t>
      </w:r>
      <w:bookmarkStart w:id="0" w:name="_GoBack"/>
      <w:bookmarkEnd w:id="0"/>
      <w:r w:rsidRPr="00101E47">
        <w:rPr>
          <w:rFonts w:ascii="Arial" w:eastAsia="Times New Roman" w:hAnsi="Arial" w:cs="Arial"/>
          <w:sz w:val="24"/>
          <w:szCs w:val="24"/>
          <w:lang w:val="es-MX"/>
        </w:rPr>
        <w:t>ía de Tránsito y Transporte adelanta operativos de control en distintos puntos del municipio con el fin de velar por el cumplimiento de las normas de tránsito y mejorar la seguridad vial.</w:t>
      </w:r>
    </w:p>
    <w:p w14:paraId="3022EC9F" w14:textId="77777777" w:rsidR="00101E47" w:rsidRPr="00101E47" w:rsidRDefault="00101E47" w:rsidP="00101E47">
      <w:pPr>
        <w:spacing w:line="240" w:lineRule="auto"/>
        <w:jc w:val="both"/>
        <w:rPr>
          <w:rFonts w:ascii="Arial" w:eastAsia="Times New Roman" w:hAnsi="Arial" w:cs="Arial"/>
          <w:sz w:val="24"/>
          <w:szCs w:val="24"/>
          <w:lang w:val="es-MX"/>
        </w:rPr>
      </w:pPr>
      <w:r w:rsidRPr="00101E47">
        <w:rPr>
          <w:rFonts w:ascii="Arial" w:eastAsia="Times New Roman" w:hAnsi="Arial" w:cs="Arial"/>
          <w:sz w:val="24"/>
          <w:szCs w:val="24"/>
          <w:lang w:val="es-MX"/>
        </w:rPr>
        <w:t>Una de las más recientes intervenciones se desarrolló sobre la calle 11 con Avenida Panamericana, frente al centro comercial Unicentro, donde la comunidad ha expresado su preocupación por el alto número de conductores, especialmente motociclistas, que circulan en contravía.</w:t>
      </w:r>
    </w:p>
    <w:p w14:paraId="0D84B062" w14:textId="77777777" w:rsidR="00101E47" w:rsidRPr="00101E47" w:rsidRDefault="00101E47" w:rsidP="00101E47">
      <w:pPr>
        <w:spacing w:line="240" w:lineRule="auto"/>
        <w:jc w:val="both"/>
        <w:rPr>
          <w:rFonts w:ascii="Arial" w:eastAsia="Times New Roman" w:hAnsi="Arial" w:cs="Arial"/>
          <w:sz w:val="24"/>
          <w:szCs w:val="24"/>
          <w:lang w:val="es-MX"/>
        </w:rPr>
      </w:pPr>
      <w:r w:rsidRPr="00101E47">
        <w:rPr>
          <w:rFonts w:ascii="Arial" w:eastAsia="Times New Roman" w:hAnsi="Arial" w:cs="Arial"/>
          <w:sz w:val="24"/>
          <w:szCs w:val="24"/>
          <w:lang w:val="es-MX"/>
        </w:rPr>
        <w:t>“Hemos detectado que muchos conductores de moto, de manera irresponsable, transitan diariamente en contravía por este sector, poniendo en riesgo la vida de los demás actores viales”, explicó el secretario de Tránsito, Javier Recalde Martínez.</w:t>
      </w:r>
    </w:p>
    <w:p w14:paraId="69DE2066" w14:textId="77777777" w:rsidR="00101E47" w:rsidRPr="00101E47" w:rsidRDefault="00101E47" w:rsidP="00101E47">
      <w:pPr>
        <w:spacing w:line="240" w:lineRule="auto"/>
        <w:jc w:val="both"/>
        <w:rPr>
          <w:rFonts w:ascii="Arial" w:eastAsia="Times New Roman" w:hAnsi="Arial" w:cs="Arial"/>
          <w:sz w:val="24"/>
          <w:szCs w:val="24"/>
          <w:lang w:val="es-MX"/>
        </w:rPr>
      </w:pPr>
      <w:r w:rsidRPr="00101E47">
        <w:rPr>
          <w:rFonts w:ascii="Arial" w:eastAsia="Times New Roman" w:hAnsi="Arial" w:cs="Arial"/>
          <w:sz w:val="24"/>
          <w:szCs w:val="24"/>
          <w:lang w:val="es-MX"/>
        </w:rPr>
        <w:t>Asimismo, señaló que, a través del personal operativo, se intensificaron las acciones de control en esta zona de la ciudad para contrarrestar la problemática, imponer las sanciones establecidas en el Código Nacional de Tránsito y hacer un llamado de responsabilidad y respeto hacia las normas de tránsito.</w:t>
      </w:r>
    </w:p>
    <w:p w14:paraId="20FE7FE5" w14:textId="77777777" w:rsidR="00101E47" w:rsidRPr="00101E47" w:rsidRDefault="00101E47" w:rsidP="00101E47">
      <w:pPr>
        <w:spacing w:line="240" w:lineRule="auto"/>
        <w:jc w:val="both"/>
        <w:rPr>
          <w:rFonts w:ascii="Arial" w:eastAsia="Times New Roman" w:hAnsi="Arial" w:cs="Arial"/>
          <w:sz w:val="24"/>
          <w:szCs w:val="24"/>
          <w:lang w:val="es-MX"/>
        </w:rPr>
      </w:pPr>
      <w:r w:rsidRPr="00101E47">
        <w:rPr>
          <w:rFonts w:ascii="Arial" w:eastAsia="Times New Roman" w:hAnsi="Arial" w:cs="Arial"/>
          <w:sz w:val="24"/>
          <w:szCs w:val="24"/>
          <w:lang w:val="es-MX"/>
        </w:rPr>
        <w:t>“Si bien adelantamos campañas de pedagogía y sensibilización para que todos los actores de la movilidad mejoren su comportamiento, este tipo de infracciones que, además se vienen cometiendo de manera recurrente, deben ser objeto de las sanciones correspondientes”, agregó el funcionario.</w:t>
      </w:r>
    </w:p>
    <w:p w14:paraId="07BA1F7F" w14:textId="77777777" w:rsidR="00101E47" w:rsidRPr="00101E47" w:rsidRDefault="00101E47" w:rsidP="00101E47">
      <w:pPr>
        <w:spacing w:line="240" w:lineRule="auto"/>
        <w:jc w:val="both"/>
        <w:rPr>
          <w:rFonts w:ascii="Arial" w:eastAsia="Times New Roman" w:hAnsi="Arial" w:cs="Arial"/>
          <w:sz w:val="24"/>
          <w:szCs w:val="24"/>
          <w:lang w:val="es-MX"/>
        </w:rPr>
      </w:pPr>
      <w:r w:rsidRPr="00101E47">
        <w:rPr>
          <w:rFonts w:ascii="Arial" w:eastAsia="Times New Roman" w:hAnsi="Arial" w:cs="Arial"/>
          <w:sz w:val="24"/>
          <w:szCs w:val="24"/>
          <w:lang w:val="es-MX"/>
        </w:rPr>
        <w:t>Por su parte, el habitante del sector, Luis Eduardo Vivanco, destacó el impacto de estos controles y señaló que, debido a la imprudencia de los motociclistas, se han registrado varios accidentes de tránsito. “Qué importante contar con el apoyo de la Secretaría de Tránsito para conjurar este fenómeno y garantizar la seguridad vial de nuestra comunidad”, sostuvo.</w:t>
      </w:r>
    </w:p>
    <w:p w14:paraId="5AE7A036" w14:textId="46DA1A0D" w:rsidR="004455E4" w:rsidRPr="00101E47" w:rsidRDefault="00101E47" w:rsidP="00101E47">
      <w:pPr>
        <w:spacing w:line="240" w:lineRule="auto"/>
        <w:jc w:val="both"/>
        <w:rPr>
          <w:rFonts w:ascii="Arial" w:hAnsi="Arial" w:cs="Arial"/>
          <w:sz w:val="24"/>
          <w:szCs w:val="24"/>
          <w:lang w:val="es-MX"/>
        </w:rPr>
      </w:pPr>
      <w:r w:rsidRPr="00101E47">
        <w:rPr>
          <w:rFonts w:ascii="Arial" w:eastAsia="Times New Roman" w:hAnsi="Arial" w:cs="Arial"/>
          <w:sz w:val="24"/>
          <w:szCs w:val="24"/>
          <w:lang w:val="es-MX"/>
        </w:rPr>
        <w:t>Durante el segundo semestre de este año, los operativos se extenderán a sectores neurálgicos del municipio.</w:t>
      </w:r>
    </w:p>
    <w:sectPr w:rsidR="004455E4" w:rsidRPr="00101E47">
      <w:pgSz w:w="12240" w:h="15840"/>
      <w:pgMar w:top="1417" w:right="1608"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pleSystemUIFont">
    <w:panose1 w:val="00000000000000000000"/>
    <w:charset w:val="00"/>
    <w:family w:val="roman"/>
    <w:notTrueType/>
    <w:pitch w:val="default"/>
  </w:font>
  <w:font w:name=".SFUI-Semibold">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8B3EFE"/>
    <w:multiLevelType w:val="hybridMultilevel"/>
    <w:tmpl w:val="EF24F298"/>
    <w:lvl w:ilvl="0" w:tplc="E1B2EF82">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3FDD537F"/>
    <w:multiLevelType w:val="hybridMultilevel"/>
    <w:tmpl w:val="00DE85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475414C8"/>
    <w:multiLevelType w:val="hybridMultilevel"/>
    <w:tmpl w:val="D8782D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49046939"/>
    <w:multiLevelType w:val="hybridMultilevel"/>
    <w:tmpl w:val="E4CC0184"/>
    <w:lvl w:ilvl="0" w:tplc="0409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A24"/>
    <w:rsid w:val="00000141"/>
    <w:rsid w:val="00012A73"/>
    <w:rsid w:val="000335C8"/>
    <w:rsid w:val="00036D05"/>
    <w:rsid w:val="000413AB"/>
    <w:rsid w:val="000D317F"/>
    <w:rsid w:val="000E0D05"/>
    <w:rsid w:val="00100961"/>
    <w:rsid w:val="00101E47"/>
    <w:rsid w:val="0013269D"/>
    <w:rsid w:val="00150CEC"/>
    <w:rsid w:val="0017309C"/>
    <w:rsid w:val="00194C6A"/>
    <w:rsid w:val="001C26C9"/>
    <w:rsid w:val="00210176"/>
    <w:rsid w:val="00251D6A"/>
    <w:rsid w:val="002575C2"/>
    <w:rsid w:val="00282489"/>
    <w:rsid w:val="00297F6C"/>
    <w:rsid w:val="002B3536"/>
    <w:rsid w:val="002C33F1"/>
    <w:rsid w:val="002E0A24"/>
    <w:rsid w:val="002F523C"/>
    <w:rsid w:val="00315D48"/>
    <w:rsid w:val="00326711"/>
    <w:rsid w:val="0033238D"/>
    <w:rsid w:val="00354B4F"/>
    <w:rsid w:val="003850A5"/>
    <w:rsid w:val="003B4553"/>
    <w:rsid w:val="003E0011"/>
    <w:rsid w:val="003E473D"/>
    <w:rsid w:val="003E5F9E"/>
    <w:rsid w:val="003F04BE"/>
    <w:rsid w:val="0040118E"/>
    <w:rsid w:val="004031B1"/>
    <w:rsid w:val="004455E4"/>
    <w:rsid w:val="0046536F"/>
    <w:rsid w:val="004729DA"/>
    <w:rsid w:val="004932CC"/>
    <w:rsid w:val="004B713A"/>
    <w:rsid w:val="004C44FB"/>
    <w:rsid w:val="004F1D15"/>
    <w:rsid w:val="004F37A3"/>
    <w:rsid w:val="00510C5F"/>
    <w:rsid w:val="00524F85"/>
    <w:rsid w:val="0053035E"/>
    <w:rsid w:val="00547A58"/>
    <w:rsid w:val="00566489"/>
    <w:rsid w:val="005C3B6E"/>
    <w:rsid w:val="005C3FDA"/>
    <w:rsid w:val="005C655F"/>
    <w:rsid w:val="006046A0"/>
    <w:rsid w:val="00604F67"/>
    <w:rsid w:val="0065558C"/>
    <w:rsid w:val="006632CC"/>
    <w:rsid w:val="00674508"/>
    <w:rsid w:val="006845AF"/>
    <w:rsid w:val="006B1570"/>
    <w:rsid w:val="006B4090"/>
    <w:rsid w:val="006D75CA"/>
    <w:rsid w:val="006F23C0"/>
    <w:rsid w:val="006F2EEE"/>
    <w:rsid w:val="00703343"/>
    <w:rsid w:val="0071714A"/>
    <w:rsid w:val="00717EED"/>
    <w:rsid w:val="00724B81"/>
    <w:rsid w:val="00725ADD"/>
    <w:rsid w:val="0076256D"/>
    <w:rsid w:val="00776C20"/>
    <w:rsid w:val="007E5FC5"/>
    <w:rsid w:val="00804E05"/>
    <w:rsid w:val="00820F76"/>
    <w:rsid w:val="00830C81"/>
    <w:rsid w:val="00832A6C"/>
    <w:rsid w:val="0085412E"/>
    <w:rsid w:val="00855177"/>
    <w:rsid w:val="00856624"/>
    <w:rsid w:val="00886675"/>
    <w:rsid w:val="00890882"/>
    <w:rsid w:val="008A1D33"/>
    <w:rsid w:val="008B6E4D"/>
    <w:rsid w:val="00927207"/>
    <w:rsid w:val="00963E0D"/>
    <w:rsid w:val="00A13E49"/>
    <w:rsid w:val="00A17EAC"/>
    <w:rsid w:val="00A3479C"/>
    <w:rsid w:val="00A35D62"/>
    <w:rsid w:val="00A4072A"/>
    <w:rsid w:val="00A52B3E"/>
    <w:rsid w:val="00A717F7"/>
    <w:rsid w:val="00A74E4F"/>
    <w:rsid w:val="00A76744"/>
    <w:rsid w:val="00B00284"/>
    <w:rsid w:val="00B017D3"/>
    <w:rsid w:val="00B506DD"/>
    <w:rsid w:val="00B74ECB"/>
    <w:rsid w:val="00B75064"/>
    <w:rsid w:val="00B8162B"/>
    <w:rsid w:val="00B82196"/>
    <w:rsid w:val="00BA3F58"/>
    <w:rsid w:val="00BA6F2A"/>
    <w:rsid w:val="00CA0CA4"/>
    <w:rsid w:val="00CB1DD8"/>
    <w:rsid w:val="00CF6581"/>
    <w:rsid w:val="00D02217"/>
    <w:rsid w:val="00D06223"/>
    <w:rsid w:val="00D20692"/>
    <w:rsid w:val="00D235BF"/>
    <w:rsid w:val="00D251B9"/>
    <w:rsid w:val="00D45DE2"/>
    <w:rsid w:val="00D469B3"/>
    <w:rsid w:val="00D534E4"/>
    <w:rsid w:val="00DA2A8F"/>
    <w:rsid w:val="00E1621D"/>
    <w:rsid w:val="00E241DB"/>
    <w:rsid w:val="00E36ECB"/>
    <w:rsid w:val="00E52EE5"/>
    <w:rsid w:val="00E634AD"/>
    <w:rsid w:val="00EF4DBF"/>
    <w:rsid w:val="00EF6EC5"/>
    <w:rsid w:val="00F21BDF"/>
    <w:rsid w:val="00F25D90"/>
    <w:rsid w:val="00F40203"/>
    <w:rsid w:val="00F458B6"/>
    <w:rsid w:val="00F45AA3"/>
    <w:rsid w:val="00F93E9E"/>
    <w:rsid w:val="00FB5D33"/>
    <w:rsid w:val="00FB7B2B"/>
    <w:rsid w:val="00FC2BF9"/>
    <w:rsid w:val="00FC625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6F284"/>
  <w15:docId w15:val="{C1CB4046-25D5-47CF-A3E4-BBE9FC223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B737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2Car">
    <w:name w:val="Título 2 Car"/>
    <w:basedOn w:val="Fuentedeprrafopredeter"/>
    <w:link w:val="Ttulo2"/>
    <w:uiPriority w:val="9"/>
    <w:rsid w:val="00B7373F"/>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B7373F"/>
    <w:rPr>
      <w:color w:val="0563C1" w:themeColor="hyperlink"/>
      <w:u w:val="single"/>
    </w:rPr>
  </w:style>
  <w:style w:type="paragraph" w:customStyle="1" w:styleId="Default">
    <w:name w:val="Default"/>
    <w:rsid w:val="00B7373F"/>
    <w:pPr>
      <w:autoSpaceDE w:val="0"/>
      <w:autoSpaceDN w:val="0"/>
      <w:adjustRightInd w:val="0"/>
      <w:spacing w:after="0" w:line="240" w:lineRule="auto"/>
    </w:pPr>
    <w:rPr>
      <w:rFonts w:ascii="Arial" w:hAnsi="Arial" w:cs="Arial"/>
      <w:color w:val="000000"/>
      <w:sz w:val="24"/>
      <w:szCs w:val="24"/>
      <w:lang w:val="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Sinespaciado">
    <w:name w:val="No Spacing"/>
    <w:uiPriority w:val="1"/>
    <w:qFormat/>
    <w:rsid w:val="002575C2"/>
    <w:pPr>
      <w:spacing w:after="0" w:line="240" w:lineRule="auto"/>
    </w:pPr>
    <w:rPr>
      <w:rFonts w:asciiTheme="minorHAnsi" w:eastAsiaTheme="minorHAnsi" w:hAnsiTheme="minorHAnsi" w:cstheme="minorBidi"/>
      <w:lang w:eastAsia="en-US"/>
    </w:rPr>
  </w:style>
  <w:style w:type="paragraph" w:customStyle="1" w:styleId="p1">
    <w:name w:val="p1"/>
    <w:basedOn w:val="Normal"/>
    <w:rsid w:val="00547A58"/>
    <w:pPr>
      <w:spacing w:after="0" w:line="240" w:lineRule="auto"/>
    </w:pPr>
    <w:rPr>
      <w:rFonts w:ascii=".AppleSystemUIFont" w:eastAsiaTheme="minorEastAsia" w:hAnsi=".AppleSystemUIFont" w:cs="Times New Roman"/>
      <w:sz w:val="26"/>
      <w:szCs w:val="26"/>
      <w:lang w:eastAsia="es-ES"/>
    </w:rPr>
  </w:style>
  <w:style w:type="paragraph" w:customStyle="1" w:styleId="p2">
    <w:name w:val="p2"/>
    <w:basedOn w:val="Normal"/>
    <w:rsid w:val="00547A58"/>
    <w:pPr>
      <w:spacing w:after="0" w:line="240" w:lineRule="auto"/>
    </w:pPr>
    <w:rPr>
      <w:rFonts w:ascii=".AppleSystemUIFont" w:eastAsiaTheme="minorEastAsia" w:hAnsi=".AppleSystemUIFont" w:cs="Times New Roman"/>
      <w:sz w:val="26"/>
      <w:szCs w:val="26"/>
      <w:lang w:eastAsia="es-ES"/>
    </w:rPr>
  </w:style>
  <w:style w:type="character" w:customStyle="1" w:styleId="s1">
    <w:name w:val="s1"/>
    <w:basedOn w:val="Fuentedeprrafopredeter"/>
    <w:rsid w:val="00547A58"/>
    <w:rPr>
      <w:rFonts w:ascii=".SFUI-Semibold" w:hAnsi=".SFUI-Semibold" w:hint="default"/>
      <w:b w:val="0"/>
      <w:bCs w:val="0"/>
      <w:i w:val="0"/>
      <w:iCs w:val="0"/>
      <w:sz w:val="26"/>
      <w:szCs w:val="26"/>
    </w:rPr>
  </w:style>
  <w:style w:type="paragraph" w:styleId="Prrafodelista">
    <w:name w:val="List Paragraph"/>
    <w:basedOn w:val="Normal"/>
    <w:uiPriority w:val="34"/>
    <w:qFormat/>
    <w:rsid w:val="001C26C9"/>
    <w:pPr>
      <w:ind w:left="720"/>
      <w:contextualSpacing/>
    </w:pPr>
    <w:rPr>
      <w:rFonts w:asciiTheme="minorHAnsi" w:eastAsiaTheme="minorHAnsi" w:hAnsiTheme="minorHAnsi" w:cstheme="minorBidi"/>
      <w:lang w:val="en-US" w:eastAsia="en-US"/>
    </w:rPr>
  </w:style>
  <w:style w:type="paragraph" w:styleId="NormalWeb">
    <w:name w:val="Normal (Web)"/>
    <w:basedOn w:val="Normal"/>
    <w:uiPriority w:val="99"/>
    <w:unhideWhenUsed/>
    <w:rsid w:val="00A4072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08899">
      <w:bodyDiv w:val="1"/>
      <w:marLeft w:val="0"/>
      <w:marRight w:val="0"/>
      <w:marTop w:val="0"/>
      <w:marBottom w:val="0"/>
      <w:divBdr>
        <w:top w:val="none" w:sz="0" w:space="0" w:color="auto"/>
        <w:left w:val="none" w:sz="0" w:space="0" w:color="auto"/>
        <w:bottom w:val="none" w:sz="0" w:space="0" w:color="auto"/>
        <w:right w:val="none" w:sz="0" w:space="0" w:color="auto"/>
      </w:divBdr>
    </w:div>
    <w:div w:id="604385676">
      <w:bodyDiv w:val="1"/>
      <w:marLeft w:val="0"/>
      <w:marRight w:val="0"/>
      <w:marTop w:val="0"/>
      <w:marBottom w:val="0"/>
      <w:divBdr>
        <w:top w:val="none" w:sz="0" w:space="0" w:color="auto"/>
        <w:left w:val="none" w:sz="0" w:space="0" w:color="auto"/>
        <w:bottom w:val="none" w:sz="0" w:space="0" w:color="auto"/>
        <w:right w:val="none" w:sz="0" w:space="0" w:color="auto"/>
      </w:divBdr>
    </w:div>
    <w:div w:id="625505288">
      <w:bodyDiv w:val="1"/>
      <w:marLeft w:val="0"/>
      <w:marRight w:val="0"/>
      <w:marTop w:val="0"/>
      <w:marBottom w:val="0"/>
      <w:divBdr>
        <w:top w:val="none" w:sz="0" w:space="0" w:color="auto"/>
        <w:left w:val="none" w:sz="0" w:space="0" w:color="auto"/>
        <w:bottom w:val="none" w:sz="0" w:space="0" w:color="auto"/>
        <w:right w:val="none" w:sz="0" w:space="0" w:color="auto"/>
      </w:divBdr>
    </w:div>
    <w:div w:id="725687629">
      <w:bodyDiv w:val="1"/>
      <w:marLeft w:val="0"/>
      <w:marRight w:val="0"/>
      <w:marTop w:val="0"/>
      <w:marBottom w:val="0"/>
      <w:divBdr>
        <w:top w:val="none" w:sz="0" w:space="0" w:color="auto"/>
        <w:left w:val="none" w:sz="0" w:space="0" w:color="auto"/>
        <w:bottom w:val="none" w:sz="0" w:space="0" w:color="auto"/>
        <w:right w:val="none" w:sz="0" w:space="0" w:color="auto"/>
      </w:divBdr>
      <w:divsChild>
        <w:div w:id="1641417378">
          <w:marLeft w:val="0"/>
          <w:marRight w:val="0"/>
          <w:marTop w:val="0"/>
          <w:marBottom w:val="0"/>
          <w:divBdr>
            <w:top w:val="none" w:sz="0" w:space="0" w:color="auto"/>
            <w:left w:val="none" w:sz="0" w:space="0" w:color="auto"/>
            <w:bottom w:val="none" w:sz="0" w:space="0" w:color="auto"/>
            <w:right w:val="none" w:sz="0" w:space="0" w:color="auto"/>
          </w:divBdr>
        </w:div>
        <w:div w:id="1992051431">
          <w:marLeft w:val="0"/>
          <w:marRight w:val="0"/>
          <w:marTop w:val="120"/>
          <w:marBottom w:val="0"/>
          <w:divBdr>
            <w:top w:val="none" w:sz="0" w:space="0" w:color="auto"/>
            <w:left w:val="none" w:sz="0" w:space="0" w:color="auto"/>
            <w:bottom w:val="none" w:sz="0" w:space="0" w:color="auto"/>
            <w:right w:val="none" w:sz="0" w:space="0" w:color="auto"/>
          </w:divBdr>
          <w:divsChild>
            <w:div w:id="104351719">
              <w:marLeft w:val="0"/>
              <w:marRight w:val="0"/>
              <w:marTop w:val="0"/>
              <w:marBottom w:val="0"/>
              <w:divBdr>
                <w:top w:val="none" w:sz="0" w:space="0" w:color="auto"/>
                <w:left w:val="none" w:sz="0" w:space="0" w:color="auto"/>
                <w:bottom w:val="none" w:sz="0" w:space="0" w:color="auto"/>
                <w:right w:val="none" w:sz="0" w:space="0" w:color="auto"/>
              </w:divBdr>
            </w:div>
          </w:divsChild>
        </w:div>
        <w:div w:id="727874396">
          <w:marLeft w:val="0"/>
          <w:marRight w:val="0"/>
          <w:marTop w:val="120"/>
          <w:marBottom w:val="0"/>
          <w:divBdr>
            <w:top w:val="none" w:sz="0" w:space="0" w:color="auto"/>
            <w:left w:val="none" w:sz="0" w:space="0" w:color="auto"/>
            <w:bottom w:val="none" w:sz="0" w:space="0" w:color="auto"/>
            <w:right w:val="none" w:sz="0" w:space="0" w:color="auto"/>
          </w:divBdr>
          <w:divsChild>
            <w:div w:id="51380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361399">
      <w:bodyDiv w:val="1"/>
      <w:marLeft w:val="0"/>
      <w:marRight w:val="0"/>
      <w:marTop w:val="0"/>
      <w:marBottom w:val="0"/>
      <w:divBdr>
        <w:top w:val="none" w:sz="0" w:space="0" w:color="auto"/>
        <w:left w:val="none" w:sz="0" w:space="0" w:color="auto"/>
        <w:bottom w:val="none" w:sz="0" w:space="0" w:color="auto"/>
        <w:right w:val="none" w:sz="0" w:space="0" w:color="auto"/>
      </w:divBdr>
    </w:div>
    <w:div w:id="885410588">
      <w:bodyDiv w:val="1"/>
      <w:marLeft w:val="0"/>
      <w:marRight w:val="0"/>
      <w:marTop w:val="0"/>
      <w:marBottom w:val="0"/>
      <w:divBdr>
        <w:top w:val="none" w:sz="0" w:space="0" w:color="auto"/>
        <w:left w:val="none" w:sz="0" w:space="0" w:color="auto"/>
        <w:bottom w:val="none" w:sz="0" w:space="0" w:color="auto"/>
        <w:right w:val="none" w:sz="0" w:space="0" w:color="auto"/>
      </w:divBdr>
      <w:divsChild>
        <w:div w:id="154995574">
          <w:marLeft w:val="0"/>
          <w:marRight w:val="0"/>
          <w:marTop w:val="0"/>
          <w:marBottom w:val="0"/>
          <w:divBdr>
            <w:top w:val="none" w:sz="0" w:space="0" w:color="auto"/>
            <w:left w:val="none" w:sz="0" w:space="0" w:color="auto"/>
            <w:bottom w:val="none" w:sz="0" w:space="0" w:color="auto"/>
            <w:right w:val="none" w:sz="0" w:space="0" w:color="auto"/>
          </w:divBdr>
        </w:div>
        <w:div w:id="754743064">
          <w:marLeft w:val="0"/>
          <w:marRight w:val="0"/>
          <w:marTop w:val="120"/>
          <w:marBottom w:val="0"/>
          <w:divBdr>
            <w:top w:val="none" w:sz="0" w:space="0" w:color="auto"/>
            <w:left w:val="none" w:sz="0" w:space="0" w:color="auto"/>
            <w:bottom w:val="none" w:sz="0" w:space="0" w:color="auto"/>
            <w:right w:val="none" w:sz="0" w:space="0" w:color="auto"/>
          </w:divBdr>
          <w:divsChild>
            <w:div w:id="1068728143">
              <w:marLeft w:val="0"/>
              <w:marRight w:val="0"/>
              <w:marTop w:val="0"/>
              <w:marBottom w:val="0"/>
              <w:divBdr>
                <w:top w:val="none" w:sz="0" w:space="0" w:color="auto"/>
                <w:left w:val="none" w:sz="0" w:space="0" w:color="auto"/>
                <w:bottom w:val="none" w:sz="0" w:space="0" w:color="auto"/>
                <w:right w:val="none" w:sz="0" w:space="0" w:color="auto"/>
              </w:divBdr>
            </w:div>
          </w:divsChild>
        </w:div>
        <w:div w:id="461846061">
          <w:marLeft w:val="0"/>
          <w:marRight w:val="0"/>
          <w:marTop w:val="120"/>
          <w:marBottom w:val="0"/>
          <w:divBdr>
            <w:top w:val="none" w:sz="0" w:space="0" w:color="auto"/>
            <w:left w:val="none" w:sz="0" w:space="0" w:color="auto"/>
            <w:bottom w:val="none" w:sz="0" w:space="0" w:color="auto"/>
            <w:right w:val="none" w:sz="0" w:space="0" w:color="auto"/>
          </w:divBdr>
          <w:divsChild>
            <w:div w:id="197545109">
              <w:marLeft w:val="0"/>
              <w:marRight w:val="0"/>
              <w:marTop w:val="0"/>
              <w:marBottom w:val="0"/>
              <w:divBdr>
                <w:top w:val="none" w:sz="0" w:space="0" w:color="auto"/>
                <w:left w:val="none" w:sz="0" w:space="0" w:color="auto"/>
                <w:bottom w:val="none" w:sz="0" w:space="0" w:color="auto"/>
                <w:right w:val="none" w:sz="0" w:space="0" w:color="auto"/>
              </w:divBdr>
            </w:div>
          </w:divsChild>
        </w:div>
        <w:div w:id="1970817571">
          <w:marLeft w:val="0"/>
          <w:marRight w:val="0"/>
          <w:marTop w:val="120"/>
          <w:marBottom w:val="0"/>
          <w:divBdr>
            <w:top w:val="none" w:sz="0" w:space="0" w:color="auto"/>
            <w:left w:val="none" w:sz="0" w:space="0" w:color="auto"/>
            <w:bottom w:val="none" w:sz="0" w:space="0" w:color="auto"/>
            <w:right w:val="none" w:sz="0" w:space="0" w:color="auto"/>
          </w:divBdr>
          <w:divsChild>
            <w:div w:id="179648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4001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Ss6pmmGkWzqvf1KoYkyYih/qzQ==">AMUW2mXLL6PqYRe7xNEQD6K1frYFfli9obemj5TyW3ntmJ4AN1ii3BXVlab5mmYk0rhpGw99X0rbQ6RQTxO4n4uImrVvKPQNTHk+U82waHeNp4qFkVQHMMo=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317</Words>
  <Characters>1746</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Angela</cp:lastModifiedBy>
  <cp:revision>4</cp:revision>
  <cp:lastPrinted>2021-12-07T03:14:00Z</cp:lastPrinted>
  <dcterms:created xsi:type="dcterms:W3CDTF">2022-06-01T01:08:00Z</dcterms:created>
  <dcterms:modified xsi:type="dcterms:W3CDTF">2022-06-02T03:24:00Z</dcterms:modified>
</cp:coreProperties>
</file>