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45A0A99" w:rsidR="002E0A24" w:rsidRDefault="004950FE" w:rsidP="0044633F">
      <w:pPr>
        <w:jc w:val="right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87781BF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07CF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44633F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9856F6">
        <w:rPr>
          <w:b/>
          <w:color w:val="FFFFFF"/>
        </w:rPr>
        <w:t>383</w:t>
      </w:r>
      <w:bookmarkStart w:id="0" w:name="_GoBack"/>
      <w:bookmarkEnd w:id="0"/>
    </w:p>
    <w:p w14:paraId="56721806" w14:textId="79CE2C64" w:rsidR="002E0A24" w:rsidRDefault="0044633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20</w:t>
      </w:r>
      <w:r w:rsidR="003F411F">
        <w:rPr>
          <w:b/>
          <w:color w:val="002060"/>
        </w:rPr>
        <w:t xml:space="preserve"> </w:t>
      </w:r>
      <w:r w:rsidR="00C825CD">
        <w:rPr>
          <w:b/>
          <w:color w:val="002060"/>
        </w:rPr>
        <w:t>de junio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48F946B1" w14:textId="77777777" w:rsidR="0044633F" w:rsidRPr="0044633F" w:rsidRDefault="00E11AAB" w:rsidP="0044633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szCs w:val="24"/>
        </w:rPr>
        <w:br/>
      </w:r>
      <w:r w:rsidR="0044633F" w:rsidRPr="0044633F">
        <w:rPr>
          <w:rFonts w:ascii="Arial" w:hAnsi="Arial" w:cs="Arial"/>
          <w:b/>
          <w:sz w:val="24"/>
          <w:szCs w:val="24"/>
        </w:rPr>
        <w:t>ALCALDÍA DE PASTO CAPACITA A COMERCIANTES DE PLAZAS DE MERCADO EN EL USO ADECUADO DE LOS SERVICIOS PÚBLICOS</w:t>
      </w:r>
    </w:p>
    <w:p w14:paraId="606D5C95" w14:textId="7F0CEF01" w:rsidR="0044633F" w:rsidRPr="0044633F" w:rsidRDefault="0044633F" w:rsidP="004463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4633F">
        <w:rPr>
          <w:rFonts w:ascii="Arial" w:hAnsi="Arial" w:cs="Arial"/>
          <w:sz w:val="24"/>
          <w:szCs w:val="24"/>
        </w:rPr>
        <w:t>En cumplimiento del Plan de Desarrollo ‘Pasto, La Gran Capital’, la Dirección Administrativa de Plazas de Mercado realizó un ciclo de capacitaciones prácticas y lúdicas para los usuarios de los centros de abasto, en alianza con las empresas de servicios públicos Emas by Veolia</w:t>
      </w:r>
      <w:r>
        <w:rPr>
          <w:rFonts w:ascii="Arial" w:hAnsi="Arial" w:cs="Arial"/>
          <w:sz w:val="24"/>
          <w:szCs w:val="24"/>
        </w:rPr>
        <w:t>, Empopasto</w:t>
      </w:r>
      <w:r w:rsidRPr="0044633F">
        <w:rPr>
          <w:rFonts w:ascii="Arial" w:hAnsi="Arial" w:cs="Arial"/>
          <w:sz w:val="24"/>
          <w:szCs w:val="24"/>
        </w:rPr>
        <w:t xml:space="preserve"> y Cedenar.</w:t>
      </w:r>
    </w:p>
    <w:p w14:paraId="49A98BA6" w14:textId="61C9D092" w:rsidR="0044633F" w:rsidRPr="0044633F" w:rsidRDefault="0044633F" w:rsidP="004463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4633F">
        <w:rPr>
          <w:rFonts w:ascii="Arial" w:hAnsi="Arial" w:cs="Arial"/>
          <w:sz w:val="24"/>
          <w:szCs w:val="24"/>
        </w:rPr>
        <w:t>Durante las jornadas, se brindó atención personalizada a cada vendedor de l</w:t>
      </w:r>
      <w:r>
        <w:rPr>
          <w:rFonts w:ascii="Arial" w:hAnsi="Arial" w:cs="Arial"/>
          <w:sz w:val="24"/>
          <w:szCs w:val="24"/>
        </w:rPr>
        <w:t xml:space="preserve">os mercados </w:t>
      </w:r>
      <w:r w:rsidRPr="0044633F">
        <w:rPr>
          <w:rFonts w:ascii="Arial" w:hAnsi="Arial" w:cs="Arial"/>
          <w:sz w:val="24"/>
          <w:szCs w:val="24"/>
        </w:rPr>
        <w:t xml:space="preserve">y se compartió información clara sobre la recolección y disposición de residuos, ahorro de energía, temas legales, entre otros que </w:t>
      </w:r>
      <w:r>
        <w:rPr>
          <w:rFonts w:ascii="Arial" w:hAnsi="Arial" w:cs="Arial"/>
          <w:sz w:val="24"/>
          <w:szCs w:val="24"/>
        </w:rPr>
        <w:t xml:space="preserve">la comunidad </w:t>
      </w:r>
      <w:r w:rsidRPr="0044633F">
        <w:rPr>
          <w:rFonts w:ascii="Arial" w:hAnsi="Arial" w:cs="Arial"/>
          <w:sz w:val="24"/>
          <w:szCs w:val="24"/>
        </w:rPr>
        <w:t>debe conocer.</w:t>
      </w:r>
    </w:p>
    <w:p w14:paraId="4908E7A3" w14:textId="50CF43D2" w:rsidR="0044633F" w:rsidRPr="0044633F" w:rsidRDefault="0044633F" w:rsidP="004463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4633F">
        <w:rPr>
          <w:rFonts w:ascii="Arial" w:hAnsi="Arial" w:cs="Arial"/>
          <w:sz w:val="24"/>
          <w:szCs w:val="24"/>
        </w:rPr>
        <w:t>El comerciante de la plaza de mercado El Tejar, Rodrigo Meza, agradeció a la Administración Municipal por la capacitación brindada por las empresas de servicios públicos: “Es excelente que nos compartan esta información que nosotros, tal vez, desconocemo</w:t>
      </w:r>
      <w:r>
        <w:rPr>
          <w:rFonts w:ascii="Arial" w:hAnsi="Arial" w:cs="Arial"/>
          <w:sz w:val="24"/>
          <w:szCs w:val="24"/>
        </w:rPr>
        <w:t>s</w:t>
      </w:r>
      <w:r w:rsidRPr="0044633F">
        <w:rPr>
          <w:rFonts w:ascii="Arial" w:hAnsi="Arial" w:cs="Arial"/>
          <w:sz w:val="24"/>
          <w:szCs w:val="24"/>
        </w:rPr>
        <w:t xml:space="preserve">. Además, de todo corazón, quiero invitar a la ciudadanía a visitar las plazas de mercado”. </w:t>
      </w:r>
    </w:p>
    <w:p w14:paraId="4552A1BF" w14:textId="4597F4B8" w:rsidR="0044633F" w:rsidRPr="0044633F" w:rsidRDefault="0044633F" w:rsidP="004463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4633F">
        <w:rPr>
          <w:rFonts w:ascii="Arial" w:hAnsi="Arial" w:cs="Arial"/>
          <w:sz w:val="24"/>
          <w:szCs w:val="24"/>
        </w:rPr>
        <w:t>La directora administrativa</w:t>
      </w:r>
      <w:r>
        <w:rPr>
          <w:rFonts w:ascii="Arial" w:hAnsi="Arial" w:cs="Arial"/>
          <w:sz w:val="24"/>
          <w:szCs w:val="24"/>
        </w:rPr>
        <w:t xml:space="preserve"> de Plazas de Mercado</w:t>
      </w:r>
      <w:r w:rsidRPr="0044633F">
        <w:rPr>
          <w:rFonts w:ascii="Arial" w:hAnsi="Arial" w:cs="Arial"/>
          <w:sz w:val="24"/>
          <w:szCs w:val="24"/>
        </w:rPr>
        <w:t xml:space="preserve">, Carolina Díaz Villota, comentó que estas capacitaciones a los usuarios de </w:t>
      </w:r>
      <w:r>
        <w:rPr>
          <w:rFonts w:ascii="Arial" w:hAnsi="Arial" w:cs="Arial"/>
          <w:sz w:val="24"/>
          <w:szCs w:val="24"/>
        </w:rPr>
        <w:t>los centros de abasto</w:t>
      </w:r>
      <w:r w:rsidRPr="0044633F">
        <w:rPr>
          <w:rFonts w:ascii="Arial" w:hAnsi="Arial" w:cs="Arial"/>
          <w:sz w:val="24"/>
          <w:szCs w:val="24"/>
        </w:rPr>
        <w:t xml:space="preserve"> fueron referentes al ahorro de los servicios públicos y el manejo adecuado de los mismos.</w:t>
      </w:r>
    </w:p>
    <w:p w14:paraId="2FFF138D" w14:textId="4752C1E0" w:rsidR="0044633F" w:rsidRPr="0044633F" w:rsidRDefault="0044633F" w:rsidP="004463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4633F">
        <w:rPr>
          <w:rFonts w:ascii="Arial" w:hAnsi="Arial" w:cs="Arial"/>
          <w:sz w:val="24"/>
          <w:szCs w:val="24"/>
        </w:rPr>
        <w:t xml:space="preserve">“Contamos con instituciones y empresas de orden municipal como Emas, Empopasto y Cedenar, quienes nos brindaron acompañamiento para capacitar a cada uno de los usuarios de </w:t>
      </w:r>
      <w:r>
        <w:rPr>
          <w:rFonts w:ascii="Arial" w:hAnsi="Arial" w:cs="Arial"/>
          <w:sz w:val="24"/>
          <w:szCs w:val="24"/>
        </w:rPr>
        <w:t>los mercados</w:t>
      </w:r>
      <w:r w:rsidRPr="0044633F">
        <w:rPr>
          <w:rFonts w:ascii="Arial" w:hAnsi="Arial" w:cs="Arial"/>
          <w:sz w:val="24"/>
          <w:szCs w:val="24"/>
        </w:rPr>
        <w:t xml:space="preserve"> El Tejar, Los Dos Puentes y El Potrerillo”, enfatizó.</w:t>
      </w:r>
    </w:p>
    <w:p w14:paraId="2F244F6B" w14:textId="4CE47F4C" w:rsidR="0044633F" w:rsidRPr="0044633F" w:rsidRDefault="0044633F" w:rsidP="004463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4633F">
        <w:rPr>
          <w:rFonts w:ascii="Arial" w:hAnsi="Arial" w:cs="Arial"/>
          <w:sz w:val="24"/>
          <w:szCs w:val="24"/>
        </w:rPr>
        <w:t>La funcionaria indicó que la Dirección Administrativa de Plazas de Mercado seguirá adelante con la formación y capacitación a los usuarios para fortalecer la atención al cliente y, de esta manera, incentivar a la ciudadanía de ‘La Gran Capital’ a hacer sus compras en las plazas de mercado.</w:t>
      </w:r>
    </w:p>
    <w:p w14:paraId="4424F3EE" w14:textId="2BB7E5D8" w:rsidR="001D7718" w:rsidRPr="0044633F" w:rsidRDefault="001D7718" w:rsidP="0044633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1D7718" w:rsidRPr="0044633F" w:rsidSect="00E11AAB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900D1"/>
    <w:rsid w:val="0009193C"/>
    <w:rsid w:val="0009441A"/>
    <w:rsid w:val="00095C5F"/>
    <w:rsid w:val="000C1B31"/>
    <w:rsid w:val="000C2F11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5C1"/>
    <w:rsid w:val="00151B6F"/>
    <w:rsid w:val="001670A7"/>
    <w:rsid w:val="00190501"/>
    <w:rsid w:val="001A404C"/>
    <w:rsid w:val="001B0C20"/>
    <w:rsid w:val="001B7868"/>
    <w:rsid w:val="001C26C9"/>
    <w:rsid w:val="001C5C50"/>
    <w:rsid w:val="001C60E3"/>
    <w:rsid w:val="001D7718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250C"/>
    <w:rsid w:val="00462795"/>
    <w:rsid w:val="0048025A"/>
    <w:rsid w:val="00483D21"/>
    <w:rsid w:val="00484EFF"/>
    <w:rsid w:val="00493083"/>
    <w:rsid w:val="004932CC"/>
    <w:rsid w:val="004950FE"/>
    <w:rsid w:val="004B08CE"/>
    <w:rsid w:val="004B713A"/>
    <w:rsid w:val="004B7D6E"/>
    <w:rsid w:val="004C44FB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92D73"/>
    <w:rsid w:val="0069777E"/>
    <w:rsid w:val="006A0EFC"/>
    <w:rsid w:val="006A450B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37D34"/>
    <w:rsid w:val="00747733"/>
    <w:rsid w:val="007617ED"/>
    <w:rsid w:val="0076256D"/>
    <w:rsid w:val="00762F8A"/>
    <w:rsid w:val="00772B7A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4352"/>
    <w:rsid w:val="00830C81"/>
    <w:rsid w:val="00832A6C"/>
    <w:rsid w:val="008336A5"/>
    <w:rsid w:val="00855177"/>
    <w:rsid w:val="00856624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43C47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F0454"/>
    <w:rsid w:val="00C00AED"/>
    <w:rsid w:val="00C063E1"/>
    <w:rsid w:val="00C11ECD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B35A6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35232"/>
    <w:rsid w:val="00E3633E"/>
    <w:rsid w:val="00E36ECB"/>
    <w:rsid w:val="00E373D9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6EA964-9548-400F-93DE-DE1BFC13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13</cp:revision>
  <cp:lastPrinted>2022-01-31T02:11:00Z</cp:lastPrinted>
  <dcterms:created xsi:type="dcterms:W3CDTF">2022-06-17T16:54:00Z</dcterms:created>
  <dcterms:modified xsi:type="dcterms:W3CDTF">2022-06-21T02:22:00Z</dcterms:modified>
</cp:coreProperties>
</file>