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32D0" w14:textId="4DA70F05" w:rsidR="002E0A24" w:rsidRDefault="004950FE" w:rsidP="00583508">
      <w:pPr>
        <w:jc w:val="center"/>
      </w:pPr>
      <w:r>
        <w:rPr>
          <w:noProof/>
        </w:rPr>
        <w:drawing>
          <wp:anchor distT="0" distB="0" distL="0" distR="0" simplePos="0" relativeHeight="251658240" behindDoc="1" locked="0" layoutInCell="1" hidden="0" allowOverlap="1" wp14:anchorId="7A32541D" wp14:editId="1B06CDE0">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315D48">
        <w:rPr>
          <w:b/>
          <w:color w:val="FFFFFF"/>
        </w:rPr>
        <w:t xml:space="preserve">No. </w:t>
      </w:r>
      <w:r w:rsidR="00031827">
        <w:rPr>
          <w:b/>
          <w:color w:val="FFFFFF"/>
        </w:rPr>
        <w:t>4</w:t>
      </w:r>
      <w:r w:rsidR="0023051B">
        <w:rPr>
          <w:b/>
          <w:color w:val="FFFFFF"/>
        </w:rPr>
        <w:t>4</w:t>
      </w:r>
      <w:r w:rsidR="004D1F00">
        <w:rPr>
          <w:b/>
          <w:color w:val="FFFFFF"/>
        </w:rPr>
        <w:t>1</w:t>
      </w:r>
    </w:p>
    <w:p w14:paraId="56721806" w14:textId="725262FA" w:rsidR="002E0A24" w:rsidRDefault="00031827" w:rsidP="00804E05">
      <w:pPr>
        <w:ind w:left="6663" w:right="-283"/>
        <w:jc w:val="center"/>
        <w:rPr>
          <w:b/>
          <w:color w:val="FFFFFF"/>
        </w:rPr>
      </w:pPr>
      <w:r>
        <w:rPr>
          <w:b/>
          <w:color w:val="002060"/>
        </w:rPr>
        <w:t>2</w:t>
      </w:r>
      <w:r w:rsidR="004D1F00">
        <w:rPr>
          <w:b/>
          <w:color w:val="002060"/>
        </w:rPr>
        <w:t>4</w:t>
      </w:r>
      <w:r w:rsidR="009D323E">
        <w:rPr>
          <w:b/>
          <w:color w:val="002060"/>
        </w:rPr>
        <w:t xml:space="preserve"> </w:t>
      </w:r>
      <w:r w:rsidR="00C825CD">
        <w:rPr>
          <w:b/>
          <w:color w:val="002060"/>
        </w:rPr>
        <w:t xml:space="preserve">de </w:t>
      </w:r>
      <w:r w:rsidR="00B45505">
        <w:rPr>
          <w:b/>
          <w:color w:val="002060"/>
        </w:rPr>
        <w:t xml:space="preserve">julio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1508A750" w14:textId="589EE884" w:rsidR="00621C91" w:rsidRPr="00621C91" w:rsidRDefault="00583508" w:rsidP="00621C91">
      <w:pPr>
        <w:spacing w:after="0" w:line="240" w:lineRule="auto"/>
        <w:jc w:val="center"/>
        <w:rPr>
          <w:rFonts w:ascii="Arial" w:hAnsi="Arial" w:cs="Arial"/>
          <w:b/>
          <w:bCs/>
          <w:sz w:val="24"/>
          <w:szCs w:val="24"/>
        </w:rPr>
      </w:pPr>
      <w:r w:rsidRPr="00FB27D0">
        <w:br/>
      </w:r>
      <w:r w:rsidR="00621C91" w:rsidRPr="00621C91">
        <w:rPr>
          <w:rFonts w:ascii="Arial" w:hAnsi="Arial" w:cs="Arial"/>
          <w:b/>
          <w:bCs/>
          <w:sz w:val="24"/>
          <w:szCs w:val="24"/>
        </w:rPr>
        <w:t>ALCALDÍA DE PASTO CONMEMORÓ DÍA MUNDIAL DE LA LUCHA CONTRA LA TRATA DE PERSONAS</w:t>
      </w:r>
    </w:p>
    <w:p w14:paraId="08076D00" w14:textId="77777777" w:rsidR="00621C91" w:rsidRPr="00621C91" w:rsidRDefault="00621C91" w:rsidP="00621C91">
      <w:pPr>
        <w:spacing w:after="0" w:line="240" w:lineRule="auto"/>
        <w:jc w:val="center"/>
        <w:rPr>
          <w:rFonts w:ascii="Arial" w:hAnsi="Arial" w:cs="Arial"/>
          <w:b/>
          <w:bCs/>
          <w:sz w:val="24"/>
          <w:szCs w:val="24"/>
        </w:rPr>
      </w:pPr>
      <w:r w:rsidRPr="00621C91">
        <w:rPr>
          <w:rFonts w:ascii="Arial" w:hAnsi="Arial" w:cs="Arial"/>
          <w:b/>
          <w:bCs/>
          <w:sz w:val="24"/>
          <w:szCs w:val="24"/>
        </w:rPr>
        <w:t> </w:t>
      </w:r>
    </w:p>
    <w:p w14:paraId="1FED50AD" w14:textId="77777777" w:rsidR="00621C91" w:rsidRPr="00621C91" w:rsidRDefault="00621C91" w:rsidP="004D1F00">
      <w:pPr>
        <w:spacing w:after="0" w:line="240" w:lineRule="auto"/>
        <w:jc w:val="both"/>
        <w:rPr>
          <w:rFonts w:ascii="Arial" w:hAnsi="Arial" w:cs="Arial"/>
          <w:sz w:val="24"/>
          <w:szCs w:val="24"/>
        </w:rPr>
      </w:pPr>
      <w:r w:rsidRPr="00621C91">
        <w:rPr>
          <w:rFonts w:ascii="Arial" w:hAnsi="Arial" w:cs="Arial"/>
          <w:sz w:val="24"/>
          <w:szCs w:val="24"/>
        </w:rPr>
        <w:t>Con una feria de servicios realizada en el Parque Ambiental Rumipamba y ponencias desarrolladas en el auditorio de la sede San Andrés, la Alcaldía de Pasto, a través de la Secretaría de Gobierno, conmemoró el Día Mundial de la Lucha contra la Trata de Personas.</w:t>
      </w:r>
    </w:p>
    <w:p w14:paraId="6E3CAEBF" w14:textId="77777777" w:rsidR="00621C91" w:rsidRPr="00621C91" w:rsidRDefault="00621C91" w:rsidP="004D1F00">
      <w:pPr>
        <w:spacing w:after="0" w:line="240" w:lineRule="auto"/>
        <w:jc w:val="both"/>
        <w:rPr>
          <w:rFonts w:ascii="Arial" w:hAnsi="Arial" w:cs="Arial"/>
          <w:sz w:val="24"/>
          <w:szCs w:val="24"/>
        </w:rPr>
      </w:pPr>
      <w:r w:rsidRPr="00621C91">
        <w:rPr>
          <w:rFonts w:ascii="Arial" w:hAnsi="Arial" w:cs="Arial"/>
          <w:sz w:val="24"/>
          <w:szCs w:val="24"/>
        </w:rPr>
        <w:t> </w:t>
      </w:r>
    </w:p>
    <w:p w14:paraId="2908D48B" w14:textId="77777777" w:rsidR="00621C91" w:rsidRPr="00621C91" w:rsidRDefault="00621C91" w:rsidP="004D1F00">
      <w:pPr>
        <w:spacing w:after="0" w:line="240" w:lineRule="auto"/>
        <w:jc w:val="both"/>
        <w:rPr>
          <w:rFonts w:ascii="Arial" w:hAnsi="Arial" w:cs="Arial"/>
          <w:sz w:val="24"/>
          <w:szCs w:val="24"/>
        </w:rPr>
      </w:pPr>
      <w:r w:rsidRPr="00621C91">
        <w:rPr>
          <w:rFonts w:ascii="Arial" w:hAnsi="Arial" w:cs="Arial"/>
          <w:sz w:val="24"/>
          <w:szCs w:val="24"/>
        </w:rPr>
        <w:t>Al respecto, la ciudadana, Patricia Yamá, afirmó que el desconocimiento de este tipo de delitos les deja expuestos ante quienes los cometen. Por esta razón, indicó que son de suma importancia las actividades de prevención lideradas por la Administración Municipal.</w:t>
      </w:r>
    </w:p>
    <w:p w14:paraId="52CE9569" w14:textId="77777777" w:rsidR="00621C91" w:rsidRPr="00621C91" w:rsidRDefault="00621C91" w:rsidP="004D1F00">
      <w:pPr>
        <w:spacing w:after="0" w:line="240" w:lineRule="auto"/>
        <w:jc w:val="both"/>
        <w:rPr>
          <w:rFonts w:ascii="Arial" w:hAnsi="Arial" w:cs="Arial"/>
          <w:sz w:val="24"/>
          <w:szCs w:val="24"/>
        </w:rPr>
      </w:pPr>
      <w:r w:rsidRPr="00621C91">
        <w:rPr>
          <w:rFonts w:ascii="Arial" w:hAnsi="Arial" w:cs="Arial"/>
          <w:sz w:val="24"/>
          <w:szCs w:val="24"/>
        </w:rPr>
        <w:t> </w:t>
      </w:r>
    </w:p>
    <w:p w14:paraId="5A46D0D5" w14:textId="77777777" w:rsidR="00621C91" w:rsidRPr="00621C91" w:rsidRDefault="00621C91" w:rsidP="004D1F00">
      <w:pPr>
        <w:spacing w:after="0" w:line="240" w:lineRule="auto"/>
        <w:jc w:val="both"/>
        <w:rPr>
          <w:rFonts w:ascii="Arial" w:hAnsi="Arial" w:cs="Arial"/>
          <w:sz w:val="24"/>
          <w:szCs w:val="24"/>
        </w:rPr>
      </w:pPr>
      <w:r w:rsidRPr="00621C91">
        <w:rPr>
          <w:rFonts w:ascii="Arial" w:hAnsi="Arial" w:cs="Arial"/>
          <w:sz w:val="24"/>
          <w:szCs w:val="24"/>
        </w:rPr>
        <w:t>“Gracias a estos espacios conocemos la forma de operar de las bandas dedicadas a la trata y así evitamos ser víctimas de este flagelo. Ojalá la estrategia se replique con más frecuencia y se traslade a los diferentes barrios del municipio para que así más personas sean informadas”, aseveró.</w:t>
      </w:r>
    </w:p>
    <w:p w14:paraId="69C66699" w14:textId="77777777" w:rsidR="00621C91" w:rsidRPr="00621C91" w:rsidRDefault="00621C91" w:rsidP="004D1F00">
      <w:pPr>
        <w:spacing w:after="0" w:line="240" w:lineRule="auto"/>
        <w:jc w:val="both"/>
        <w:rPr>
          <w:rFonts w:ascii="Arial" w:hAnsi="Arial" w:cs="Arial"/>
          <w:sz w:val="24"/>
          <w:szCs w:val="24"/>
        </w:rPr>
      </w:pPr>
      <w:r w:rsidRPr="00621C91">
        <w:rPr>
          <w:rFonts w:ascii="Arial" w:hAnsi="Arial" w:cs="Arial"/>
          <w:sz w:val="24"/>
          <w:szCs w:val="24"/>
        </w:rPr>
        <w:t> </w:t>
      </w:r>
    </w:p>
    <w:p w14:paraId="7B5AF902" w14:textId="77777777" w:rsidR="00621C91" w:rsidRPr="00621C91" w:rsidRDefault="00621C91" w:rsidP="004D1F00">
      <w:pPr>
        <w:spacing w:after="0" w:line="240" w:lineRule="auto"/>
        <w:jc w:val="both"/>
        <w:rPr>
          <w:rFonts w:ascii="Arial" w:hAnsi="Arial" w:cs="Arial"/>
          <w:sz w:val="24"/>
          <w:szCs w:val="24"/>
        </w:rPr>
      </w:pPr>
      <w:r w:rsidRPr="00621C91">
        <w:rPr>
          <w:rFonts w:ascii="Arial" w:hAnsi="Arial" w:cs="Arial"/>
          <w:sz w:val="24"/>
          <w:szCs w:val="24"/>
        </w:rPr>
        <w:t>Por su parte, el subsecretario de Convivencia y Derechos Humanos, Yessid Guerrero, puntualizó que la Secretaría de Gobierno adelanta campañas en instituciones educativas y comunas de la capital nariñense, donde se ha sensibilizado a la población frente a este tema.</w:t>
      </w:r>
    </w:p>
    <w:p w14:paraId="6C0FC479" w14:textId="77777777" w:rsidR="00621C91" w:rsidRPr="00621C91" w:rsidRDefault="00621C91" w:rsidP="004D1F00">
      <w:pPr>
        <w:spacing w:after="0" w:line="240" w:lineRule="auto"/>
        <w:jc w:val="both"/>
        <w:rPr>
          <w:rFonts w:ascii="Arial" w:hAnsi="Arial" w:cs="Arial"/>
          <w:sz w:val="24"/>
          <w:szCs w:val="24"/>
        </w:rPr>
      </w:pPr>
      <w:r w:rsidRPr="00621C91">
        <w:rPr>
          <w:rFonts w:ascii="Arial" w:hAnsi="Arial" w:cs="Arial"/>
          <w:sz w:val="24"/>
          <w:szCs w:val="24"/>
        </w:rPr>
        <w:t> </w:t>
      </w:r>
    </w:p>
    <w:p w14:paraId="33F154D0" w14:textId="77777777" w:rsidR="00621C91" w:rsidRPr="00621C91" w:rsidRDefault="00621C91" w:rsidP="004D1F00">
      <w:pPr>
        <w:spacing w:after="0" w:line="240" w:lineRule="auto"/>
        <w:jc w:val="both"/>
        <w:rPr>
          <w:rFonts w:ascii="Arial" w:hAnsi="Arial" w:cs="Arial"/>
          <w:sz w:val="24"/>
          <w:szCs w:val="24"/>
        </w:rPr>
      </w:pPr>
      <w:r w:rsidRPr="00621C91">
        <w:rPr>
          <w:rFonts w:ascii="Arial" w:hAnsi="Arial" w:cs="Arial"/>
          <w:sz w:val="24"/>
          <w:szCs w:val="24"/>
        </w:rPr>
        <w:t>Además, sostuvo que, con un equipo interdisciplinar de esta dependencia y unidades de la Policía Metropolitana, se realizan operativos con el fin de evitar que los niños, niñas y adolescentes, así como la población migrante que hace presencia en el municipio, sean víctimas de este delito.</w:t>
      </w:r>
    </w:p>
    <w:p w14:paraId="4C4F76F8" w14:textId="77777777" w:rsidR="00621C91" w:rsidRPr="00621C91" w:rsidRDefault="00621C91" w:rsidP="004D1F00">
      <w:pPr>
        <w:spacing w:after="0" w:line="240" w:lineRule="auto"/>
        <w:jc w:val="both"/>
        <w:rPr>
          <w:rFonts w:ascii="Arial" w:hAnsi="Arial" w:cs="Arial"/>
          <w:sz w:val="24"/>
          <w:szCs w:val="24"/>
        </w:rPr>
      </w:pPr>
      <w:r w:rsidRPr="00621C91">
        <w:rPr>
          <w:rFonts w:ascii="Arial" w:hAnsi="Arial" w:cs="Arial"/>
          <w:sz w:val="24"/>
          <w:szCs w:val="24"/>
        </w:rPr>
        <w:t> </w:t>
      </w:r>
    </w:p>
    <w:p w14:paraId="1F93E5E8" w14:textId="77777777" w:rsidR="00621C91" w:rsidRPr="00621C91" w:rsidRDefault="00621C91" w:rsidP="004D1F00">
      <w:pPr>
        <w:spacing w:after="0" w:line="240" w:lineRule="auto"/>
        <w:jc w:val="both"/>
        <w:rPr>
          <w:rFonts w:ascii="Arial" w:hAnsi="Arial" w:cs="Arial"/>
          <w:sz w:val="24"/>
          <w:szCs w:val="24"/>
        </w:rPr>
      </w:pPr>
      <w:r w:rsidRPr="00621C91">
        <w:rPr>
          <w:rFonts w:ascii="Arial" w:hAnsi="Arial" w:cs="Arial"/>
          <w:sz w:val="24"/>
          <w:szCs w:val="24"/>
        </w:rPr>
        <w:t>Finalmente, la funcionaria Jennifer Alejandra Unigarro, quien ejerce la secretaría técnica departamental del Comité de Trata de Personas en Nariño, aseguró que, en articulación con la Alcaldía Municipal, se atienden aquellos casos registrados en Pasto para brindarles asistencia integral a las víctimas.</w:t>
      </w:r>
    </w:p>
    <w:p w14:paraId="07E7B8A5" w14:textId="77777777" w:rsidR="00621C91" w:rsidRPr="00621C91" w:rsidRDefault="00621C91" w:rsidP="004D1F00">
      <w:pPr>
        <w:spacing w:after="0" w:line="240" w:lineRule="auto"/>
        <w:jc w:val="both"/>
        <w:rPr>
          <w:rFonts w:ascii="Arial" w:hAnsi="Arial" w:cs="Arial"/>
          <w:sz w:val="24"/>
          <w:szCs w:val="24"/>
        </w:rPr>
      </w:pPr>
      <w:r w:rsidRPr="00621C91">
        <w:rPr>
          <w:rFonts w:ascii="Arial" w:hAnsi="Arial" w:cs="Arial"/>
          <w:sz w:val="24"/>
          <w:szCs w:val="24"/>
        </w:rPr>
        <w:t> </w:t>
      </w:r>
    </w:p>
    <w:p w14:paraId="0A8BDC43" w14:textId="5FA350BB" w:rsidR="009F4D83" w:rsidRPr="00621C91" w:rsidRDefault="00621C91" w:rsidP="004D1F00">
      <w:pPr>
        <w:spacing w:after="0" w:line="240" w:lineRule="auto"/>
        <w:jc w:val="both"/>
        <w:rPr>
          <w:rFonts w:ascii="Arial" w:hAnsi="Arial" w:cs="Arial"/>
          <w:sz w:val="24"/>
        </w:rPr>
      </w:pPr>
      <w:r w:rsidRPr="00621C91">
        <w:rPr>
          <w:rFonts w:ascii="Arial" w:hAnsi="Arial" w:cs="Arial"/>
          <w:sz w:val="24"/>
          <w:szCs w:val="24"/>
        </w:rPr>
        <w:t>Así mismo, comentó que está disponible la aplicación LibertApp, al igual que la línea 123 de la Policía, para que la ciudadanía pueda denunciar cualquier hecho relacionado con el delito de la trata de personas.</w:t>
      </w:r>
    </w:p>
    <w:sectPr w:rsidR="009F4D83" w:rsidRPr="00621C91"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ppleSystemUIFont">
    <w:panose1 w:val="020B0604020202020204"/>
    <w:charset w:val="00"/>
    <w:family w:val="roman"/>
    <w:notTrueType/>
    <w:pitch w:val="default"/>
  </w:font>
  <w:font w:name=".SFUI-Semibold">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988829842">
    <w:abstractNumId w:val="4"/>
  </w:num>
  <w:num w:numId="2" w16cid:durableId="458106843">
    <w:abstractNumId w:val="5"/>
  </w:num>
  <w:num w:numId="3" w16cid:durableId="1483934350">
    <w:abstractNumId w:val="1"/>
  </w:num>
  <w:num w:numId="4" w16cid:durableId="429857097">
    <w:abstractNumId w:val="3"/>
  </w:num>
  <w:num w:numId="5" w16cid:durableId="1430392760">
    <w:abstractNumId w:val="6"/>
  </w:num>
  <w:num w:numId="6" w16cid:durableId="708383686">
    <w:abstractNumId w:val="0"/>
  </w:num>
  <w:num w:numId="7" w16cid:durableId="349338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0350D"/>
    <w:rsid w:val="000056DE"/>
    <w:rsid w:val="00012A73"/>
    <w:rsid w:val="0001369D"/>
    <w:rsid w:val="00021C55"/>
    <w:rsid w:val="0002383D"/>
    <w:rsid w:val="00024D68"/>
    <w:rsid w:val="00031827"/>
    <w:rsid w:val="000335DA"/>
    <w:rsid w:val="000336B1"/>
    <w:rsid w:val="00035C0F"/>
    <w:rsid w:val="00036D05"/>
    <w:rsid w:val="00046827"/>
    <w:rsid w:val="00056DCF"/>
    <w:rsid w:val="000627B2"/>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70A7"/>
    <w:rsid w:val="00186213"/>
    <w:rsid w:val="00190501"/>
    <w:rsid w:val="001929EF"/>
    <w:rsid w:val="001A404C"/>
    <w:rsid w:val="001B0C20"/>
    <w:rsid w:val="001B7868"/>
    <w:rsid w:val="001C26C9"/>
    <w:rsid w:val="001C2D79"/>
    <w:rsid w:val="001C5C50"/>
    <w:rsid w:val="001C60E3"/>
    <w:rsid w:val="001D4EC7"/>
    <w:rsid w:val="001D7718"/>
    <w:rsid w:val="001E5A95"/>
    <w:rsid w:val="001E60BF"/>
    <w:rsid w:val="001F2524"/>
    <w:rsid w:val="001F3BEB"/>
    <w:rsid w:val="001F42B1"/>
    <w:rsid w:val="00210176"/>
    <w:rsid w:val="002262BB"/>
    <w:rsid w:val="0023051B"/>
    <w:rsid w:val="00250E1E"/>
    <w:rsid w:val="002575C2"/>
    <w:rsid w:val="0027153B"/>
    <w:rsid w:val="002717BE"/>
    <w:rsid w:val="00282489"/>
    <w:rsid w:val="00285F4A"/>
    <w:rsid w:val="002A6BE7"/>
    <w:rsid w:val="002B27B8"/>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08DE"/>
    <w:rsid w:val="003B533F"/>
    <w:rsid w:val="003C2A40"/>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1F00"/>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D725C"/>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1C91"/>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94D5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6D39"/>
    <w:rsid w:val="00883628"/>
    <w:rsid w:val="00884860"/>
    <w:rsid w:val="0088731A"/>
    <w:rsid w:val="00890882"/>
    <w:rsid w:val="00890F33"/>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46E27"/>
    <w:rsid w:val="00955E38"/>
    <w:rsid w:val="00963E0D"/>
    <w:rsid w:val="0096470C"/>
    <w:rsid w:val="0096647A"/>
    <w:rsid w:val="009700C7"/>
    <w:rsid w:val="00970863"/>
    <w:rsid w:val="0097310B"/>
    <w:rsid w:val="009811EA"/>
    <w:rsid w:val="00983A8E"/>
    <w:rsid w:val="009856F6"/>
    <w:rsid w:val="00987290"/>
    <w:rsid w:val="00993CBD"/>
    <w:rsid w:val="009A2F3A"/>
    <w:rsid w:val="009A67EA"/>
    <w:rsid w:val="009B4775"/>
    <w:rsid w:val="009C22E8"/>
    <w:rsid w:val="009C4F49"/>
    <w:rsid w:val="009D0CE4"/>
    <w:rsid w:val="009D323E"/>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20539"/>
    <w:rsid w:val="00B21E70"/>
    <w:rsid w:val="00B336DB"/>
    <w:rsid w:val="00B408D3"/>
    <w:rsid w:val="00B43C47"/>
    <w:rsid w:val="00B45505"/>
    <w:rsid w:val="00B502D5"/>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E7A59"/>
    <w:rsid w:val="00BF0454"/>
    <w:rsid w:val="00C00AED"/>
    <w:rsid w:val="00C033E5"/>
    <w:rsid w:val="00C04E20"/>
    <w:rsid w:val="00C063E1"/>
    <w:rsid w:val="00C0695B"/>
    <w:rsid w:val="00C11ECD"/>
    <w:rsid w:val="00C40157"/>
    <w:rsid w:val="00C4164D"/>
    <w:rsid w:val="00C46828"/>
    <w:rsid w:val="00C54818"/>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D5963"/>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154"/>
    <w:rsid w:val="00D469B3"/>
    <w:rsid w:val="00D50F2D"/>
    <w:rsid w:val="00D54F1B"/>
    <w:rsid w:val="00D552E7"/>
    <w:rsid w:val="00D60B64"/>
    <w:rsid w:val="00D71D62"/>
    <w:rsid w:val="00D85A46"/>
    <w:rsid w:val="00D94FCE"/>
    <w:rsid w:val="00DA2A8F"/>
    <w:rsid w:val="00DA2B6B"/>
    <w:rsid w:val="00DB35A6"/>
    <w:rsid w:val="00DB5A19"/>
    <w:rsid w:val="00DC616A"/>
    <w:rsid w:val="00DD77A9"/>
    <w:rsid w:val="00DE373A"/>
    <w:rsid w:val="00DF004A"/>
    <w:rsid w:val="00DF05BE"/>
    <w:rsid w:val="00DF31B7"/>
    <w:rsid w:val="00DF7186"/>
    <w:rsid w:val="00E05A99"/>
    <w:rsid w:val="00E11AAB"/>
    <w:rsid w:val="00E13E79"/>
    <w:rsid w:val="00E14328"/>
    <w:rsid w:val="00E16AE8"/>
    <w:rsid w:val="00E174F8"/>
    <w:rsid w:val="00E241DB"/>
    <w:rsid w:val="00E24EFA"/>
    <w:rsid w:val="00E269B7"/>
    <w:rsid w:val="00E35232"/>
    <w:rsid w:val="00E3633E"/>
    <w:rsid w:val="00E36ECB"/>
    <w:rsid w:val="00E373D9"/>
    <w:rsid w:val="00E41526"/>
    <w:rsid w:val="00E464EB"/>
    <w:rsid w:val="00E52EE5"/>
    <w:rsid w:val="00E631BD"/>
    <w:rsid w:val="00E667D8"/>
    <w:rsid w:val="00E747C3"/>
    <w:rsid w:val="00E824B4"/>
    <w:rsid w:val="00E843CC"/>
    <w:rsid w:val="00E930A0"/>
    <w:rsid w:val="00EA3EC4"/>
    <w:rsid w:val="00EB096D"/>
    <w:rsid w:val="00EB5E01"/>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7D0"/>
    <w:rsid w:val="00FB2B9A"/>
    <w:rsid w:val="00FB5D33"/>
    <w:rsid w:val="00FB7B2B"/>
    <w:rsid w:val="00FC2BF9"/>
    <w:rsid w:val="00FC5DD7"/>
    <w:rsid w:val="00FC625F"/>
    <w:rsid w:val="00FD4C48"/>
    <w:rsid w:val="00FD5960"/>
    <w:rsid w:val="00FE623D"/>
    <w:rsid w:val="00FE7FBF"/>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customXml/itemProps2.xml><?xml version="1.0" encoding="utf-8"?>
<ds:datastoreItem xmlns:ds="http://schemas.openxmlformats.org/officeDocument/2006/customXml" ds:itemID="{DEF33745-1E48-4A02-9B26-B0082F28415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334</Words>
  <Characters>1840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 María</cp:lastModifiedBy>
  <cp:revision>76</cp:revision>
  <cp:lastPrinted>2022-07-15T08:43:00Z</cp:lastPrinted>
  <dcterms:created xsi:type="dcterms:W3CDTF">2022-06-17T16:54:00Z</dcterms:created>
  <dcterms:modified xsi:type="dcterms:W3CDTF">2022-07-24T22:45:00Z</dcterms:modified>
</cp:coreProperties>
</file>