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832D0" w14:textId="1F81BDDC" w:rsidR="002E0A24" w:rsidRDefault="004950FE" w:rsidP="00AA3D2F">
      <w:r>
        <w:rPr>
          <w:noProof/>
        </w:rPr>
        <w:drawing>
          <wp:anchor distT="0" distB="0" distL="0" distR="0" simplePos="0" relativeHeight="251659776" behindDoc="1" locked="0" layoutInCell="1" hidden="0" allowOverlap="1" wp14:anchorId="7A32541D" wp14:editId="0225BBEF">
            <wp:simplePos x="0" y="0"/>
            <wp:positionH relativeFrom="page">
              <wp:posOffset>-28575</wp:posOffset>
            </wp:positionH>
            <wp:positionV relativeFrom="paragraph">
              <wp:posOffset>-1214755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83508">
        <w:rPr>
          <w:b/>
          <w:color w:val="FFFFFF"/>
        </w:rPr>
        <w:t xml:space="preserve">                                                                                                                                                               </w:t>
      </w:r>
      <w:r w:rsidR="00AA3D2F">
        <w:rPr>
          <w:b/>
          <w:color w:val="FFFFFF"/>
        </w:rPr>
        <w:t xml:space="preserve">  </w:t>
      </w:r>
      <w:r w:rsidR="00315D48">
        <w:rPr>
          <w:b/>
          <w:color w:val="FFFFFF"/>
        </w:rPr>
        <w:t xml:space="preserve">No. </w:t>
      </w:r>
      <w:r w:rsidR="00F61788">
        <w:rPr>
          <w:b/>
          <w:color w:val="FFFFFF"/>
        </w:rPr>
        <w:t>484</w:t>
      </w:r>
    </w:p>
    <w:p w14:paraId="56721806" w14:textId="6534B6CC" w:rsidR="002E0A24" w:rsidRDefault="003C3D49" w:rsidP="00811708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1</w:t>
      </w:r>
      <w:r w:rsidR="00A637DF">
        <w:rPr>
          <w:b/>
          <w:color w:val="002060"/>
        </w:rPr>
        <w:t>8</w:t>
      </w:r>
      <w:r>
        <w:rPr>
          <w:b/>
          <w:color w:val="002060"/>
        </w:rPr>
        <w:t xml:space="preserve"> </w:t>
      </w:r>
      <w:r w:rsidR="00B85896">
        <w:rPr>
          <w:b/>
          <w:color w:val="002060"/>
        </w:rPr>
        <w:t xml:space="preserve">de agosto </w:t>
      </w:r>
      <w:r w:rsidR="006D75CA">
        <w:rPr>
          <w:b/>
          <w:color w:val="002060"/>
        </w:rPr>
        <w:t xml:space="preserve">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6467755B" w14:textId="77777777" w:rsidR="00A637DF" w:rsidRPr="000B6015" w:rsidRDefault="00AA3D2F" w:rsidP="000B6015">
      <w:pPr>
        <w:spacing w:line="240" w:lineRule="auto"/>
        <w:jc w:val="center"/>
        <w:rPr>
          <w:rFonts w:ascii="Arial" w:hAnsi="Arial" w:cs="Arial"/>
          <w:b/>
          <w:sz w:val="24"/>
        </w:rPr>
      </w:pPr>
      <w:r w:rsidRPr="00DA73FC">
        <w:br/>
      </w:r>
      <w:r w:rsidR="00A637DF" w:rsidRPr="000B6015">
        <w:rPr>
          <w:rFonts w:ascii="Arial" w:hAnsi="Arial" w:cs="Arial"/>
          <w:b/>
          <w:sz w:val="24"/>
        </w:rPr>
        <w:t>SECRETARÍA DE SALUD RINDIÓ CUENTAS ANTE LA COMUNIDAD</w:t>
      </w:r>
    </w:p>
    <w:p w14:paraId="66E2EEEB" w14:textId="77777777" w:rsidR="00A637DF" w:rsidRPr="00706867" w:rsidRDefault="00A637DF" w:rsidP="000B6015">
      <w:pPr>
        <w:spacing w:line="240" w:lineRule="auto"/>
        <w:jc w:val="both"/>
        <w:rPr>
          <w:rFonts w:ascii="Arial" w:hAnsi="Arial" w:cs="Arial"/>
          <w:sz w:val="24"/>
        </w:rPr>
      </w:pPr>
      <w:r w:rsidRPr="00706867">
        <w:rPr>
          <w:rFonts w:ascii="Arial" w:hAnsi="Arial" w:cs="Arial"/>
          <w:sz w:val="24"/>
        </w:rPr>
        <w:t>Con la participación de la ciudadanía, líderes, entes de control y beneficiarios de proyectos, la Secretaría de Salud realizó la rendición de cuentas de la vigencia 2021 de manera presencial y virtual en el auditorio Aurelio Arturo de la Universidad Cooperativa – Campus Pasto.</w:t>
      </w:r>
    </w:p>
    <w:p w14:paraId="05C54852" w14:textId="77777777" w:rsidR="00A637DF" w:rsidRPr="00706867" w:rsidRDefault="00A637DF" w:rsidP="000B6015">
      <w:pPr>
        <w:spacing w:line="240" w:lineRule="auto"/>
        <w:jc w:val="both"/>
        <w:rPr>
          <w:rFonts w:ascii="Arial" w:hAnsi="Arial" w:cs="Arial"/>
          <w:sz w:val="24"/>
        </w:rPr>
      </w:pPr>
      <w:r w:rsidRPr="00706867">
        <w:rPr>
          <w:rFonts w:ascii="Arial" w:hAnsi="Arial" w:cs="Arial"/>
          <w:sz w:val="24"/>
        </w:rPr>
        <w:t>El secretario de Salud, Javier Andrés Ruano González, presentó un informe detallado donde destacó el 98% de cumplimiento, tanto en la ejecución de recursos, como en las metas contempladas en el Plan de Desarrollo ‘Pasto, La Gran Capital’.</w:t>
      </w:r>
    </w:p>
    <w:p w14:paraId="11729499" w14:textId="77777777" w:rsidR="00A637DF" w:rsidRPr="00706867" w:rsidRDefault="00A637DF" w:rsidP="000B6015">
      <w:pPr>
        <w:spacing w:line="240" w:lineRule="auto"/>
        <w:jc w:val="both"/>
        <w:rPr>
          <w:rFonts w:ascii="Arial" w:hAnsi="Arial" w:cs="Arial"/>
          <w:sz w:val="24"/>
        </w:rPr>
      </w:pPr>
      <w:r w:rsidRPr="00706867">
        <w:rPr>
          <w:rFonts w:ascii="Arial" w:hAnsi="Arial" w:cs="Arial"/>
          <w:sz w:val="24"/>
        </w:rPr>
        <w:t xml:space="preserve">Así mismo, el apoyo a Pasto Salud E.S.E. con los proyectos de construcción y dotación de los centros de salud San Vicente y Lorenzo de Aldana, la gestión ante el Ministerio de Salud y Protección Social que permitió la reposición de tres ambulancias de transporte básico y el apoyo a la gestión ante la Cancillería para recibir dotación de atención a pacientes covid-19. </w:t>
      </w:r>
    </w:p>
    <w:p w14:paraId="798DA62F" w14:textId="77777777" w:rsidR="00A637DF" w:rsidRPr="00706867" w:rsidRDefault="00A637DF" w:rsidP="000B6015">
      <w:pPr>
        <w:spacing w:line="240" w:lineRule="auto"/>
        <w:jc w:val="both"/>
        <w:rPr>
          <w:rFonts w:ascii="Arial" w:hAnsi="Arial" w:cs="Arial"/>
          <w:sz w:val="24"/>
        </w:rPr>
      </w:pPr>
      <w:r w:rsidRPr="00706867">
        <w:rPr>
          <w:rFonts w:ascii="Arial" w:hAnsi="Arial" w:cs="Arial"/>
          <w:sz w:val="24"/>
        </w:rPr>
        <w:t>De la misma forma, se resaltó que la estrategia Bien Nacer permitió que más de 976 madres gestantes y lactantes reciban paquetes alimentarios y tengan acceso a los servicios de salud y gestión de control prenatal, además de atención en crecimiento y desarrollo para los recién nacidos.</w:t>
      </w:r>
    </w:p>
    <w:p w14:paraId="47905882" w14:textId="77777777" w:rsidR="00A637DF" w:rsidRPr="00706867" w:rsidRDefault="00A637DF" w:rsidP="000B6015">
      <w:pPr>
        <w:spacing w:line="240" w:lineRule="auto"/>
        <w:jc w:val="both"/>
        <w:rPr>
          <w:rFonts w:ascii="Arial" w:hAnsi="Arial" w:cs="Arial"/>
          <w:sz w:val="24"/>
        </w:rPr>
      </w:pPr>
      <w:r w:rsidRPr="00706867">
        <w:rPr>
          <w:rFonts w:ascii="Arial" w:hAnsi="Arial" w:cs="Arial"/>
          <w:sz w:val="24"/>
        </w:rPr>
        <w:t>También se logró poner en funcionamiento el Hospital 1D Santa Mónica y se gestionaron recursos por un valor de 31.884 millones de pesos para su funcionamiento. Actualmente, es operado por Pasto Salud E.S.E.</w:t>
      </w:r>
    </w:p>
    <w:p w14:paraId="2A6905FB" w14:textId="77777777" w:rsidR="00A637DF" w:rsidRPr="00706867" w:rsidRDefault="00A637DF" w:rsidP="000B6015">
      <w:pPr>
        <w:spacing w:line="240" w:lineRule="auto"/>
        <w:jc w:val="both"/>
        <w:rPr>
          <w:rFonts w:ascii="Arial" w:hAnsi="Arial" w:cs="Arial"/>
          <w:sz w:val="24"/>
        </w:rPr>
      </w:pPr>
      <w:r w:rsidRPr="00706867">
        <w:rPr>
          <w:rFonts w:ascii="Arial" w:hAnsi="Arial" w:cs="Arial"/>
          <w:sz w:val="24"/>
        </w:rPr>
        <w:t>El integrante de la veeduría ciudadana del sector salud, Ernesto Alfredo Castillo Jiménez, subrayó el trabajo de la Secretaría de Salud en favor de los ciudadanos y la importancia de que la comunidad conozca la ejecución de los proyectos desarrollados por la dependencia.</w:t>
      </w:r>
    </w:p>
    <w:p w14:paraId="07A65D36" w14:textId="77777777" w:rsidR="00A637DF" w:rsidRPr="00706867" w:rsidRDefault="00A637DF" w:rsidP="000B6015">
      <w:pPr>
        <w:spacing w:line="240" w:lineRule="auto"/>
        <w:jc w:val="both"/>
        <w:rPr>
          <w:rFonts w:ascii="Arial" w:hAnsi="Arial" w:cs="Arial"/>
          <w:sz w:val="24"/>
        </w:rPr>
      </w:pPr>
      <w:r w:rsidRPr="00706867">
        <w:rPr>
          <w:rFonts w:ascii="Arial" w:hAnsi="Arial" w:cs="Arial"/>
          <w:sz w:val="24"/>
        </w:rPr>
        <w:t>Por su parte, el líder Germán Pianda, recalcó el trabajo adelantado por la Administración Municipal y la Secretaría de Salud en beneficio de la población para velar por la solución de las necesidades básicas insatisfechas con criterio de celeridad, equidad y eficacia.</w:t>
      </w:r>
    </w:p>
    <w:p w14:paraId="06931B92" w14:textId="412D35B1" w:rsidR="001F0A3B" w:rsidRPr="00706867" w:rsidRDefault="00A637DF" w:rsidP="000B6015">
      <w:pPr>
        <w:spacing w:line="240" w:lineRule="auto"/>
        <w:jc w:val="both"/>
        <w:rPr>
          <w:rFonts w:ascii="Arial" w:hAnsi="Arial" w:cs="Arial"/>
          <w:sz w:val="24"/>
        </w:rPr>
      </w:pPr>
      <w:r w:rsidRPr="00706867">
        <w:rPr>
          <w:rFonts w:ascii="Arial" w:hAnsi="Arial" w:cs="Arial"/>
          <w:sz w:val="24"/>
        </w:rPr>
        <w:t>Para la beneficiaria del programa Bien Nacer, Jennifer Natali Caes, quien ingresó en la sexta semana de gestación, afirmó: “Son muchos los beneficios de este proyecto, mi niña nació con un peso adecuado y totalmente sana, gracias a todo el acompañamiento brindado por los profesionales de la Secretaría de Salud durante el embarazo y después del nacimiento”.</w:t>
      </w:r>
    </w:p>
    <w:p w14:paraId="2B3AEF61" w14:textId="3436EAB1" w:rsidR="00DE4B94" w:rsidRPr="001F0A3B" w:rsidRDefault="00DE4B94" w:rsidP="00103E9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DE4B94" w:rsidRPr="001F0A3B" w:rsidSect="00E269B7">
      <w:pgSz w:w="12240" w:h="15840"/>
      <w:pgMar w:top="1417" w:right="1701" w:bottom="1417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65623"/>
    <w:multiLevelType w:val="hybridMultilevel"/>
    <w:tmpl w:val="705E33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05D5C"/>
    <w:multiLevelType w:val="hybridMultilevel"/>
    <w:tmpl w:val="D9CCEB2A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5FB2AD8"/>
    <w:multiLevelType w:val="hybridMultilevel"/>
    <w:tmpl w:val="6F6E315E"/>
    <w:lvl w:ilvl="0" w:tplc="6FAECEA6">
      <w:start w:val="2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16DB9"/>
    <w:multiLevelType w:val="hybridMultilevel"/>
    <w:tmpl w:val="5AF837CC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6B01BC"/>
    <w:multiLevelType w:val="hybridMultilevel"/>
    <w:tmpl w:val="7EDC47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822D80"/>
    <w:multiLevelType w:val="hybridMultilevel"/>
    <w:tmpl w:val="27DEB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AD407C"/>
    <w:multiLevelType w:val="hybridMultilevel"/>
    <w:tmpl w:val="4FCC9C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9"/>
  </w:num>
  <w:num w:numId="6">
    <w:abstractNumId w:val="0"/>
  </w:num>
  <w:num w:numId="7">
    <w:abstractNumId w:val="2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A24"/>
    <w:rsid w:val="0000350D"/>
    <w:rsid w:val="000056DE"/>
    <w:rsid w:val="00012A73"/>
    <w:rsid w:val="0001369D"/>
    <w:rsid w:val="00014956"/>
    <w:rsid w:val="00021C55"/>
    <w:rsid w:val="0002383D"/>
    <w:rsid w:val="00024D68"/>
    <w:rsid w:val="00031827"/>
    <w:rsid w:val="000335DA"/>
    <w:rsid w:val="000336B1"/>
    <w:rsid w:val="00035C0F"/>
    <w:rsid w:val="00036D05"/>
    <w:rsid w:val="00046827"/>
    <w:rsid w:val="0005224B"/>
    <w:rsid w:val="00056DCF"/>
    <w:rsid w:val="000627B2"/>
    <w:rsid w:val="000774C2"/>
    <w:rsid w:val="00082F46"/>
    <w:rsid w:val="000900D1"/>
    <w:rsid w:val="0009193C"/>
    <w:rsid w:val="0009441A"/>
    <w:rsid w:val="00095C5F"/>
    <w:rsid w:val="000B6015"/>
    <w:rsid w:val="000C1B31"/>
    <w:rsid w:val="000C2F11"/>
    <w:rsid w:val="000C42A4"/>
    <w:rsid w:val="000C79E9"/>
    <w:rsid w:val="000D1E83"/>
    <w:rsid w:val="000D2D4E"/>
    <w:rsid w:val="000D317F"/>
    <w:rsid w:val="000E0D05"/>
    <w:rsid w:val="000E0EA9"/>
    <w:rsid w:val="000E59EF"/>
    <w:rsid w:val="000F0A66"/>
    <w:rsid w:val="000F5C14"/>
    <w:rsid w:val="001004BE"/>
    <w:rsid w:val="00101861"/>
    <w:rsid w:val="00103E9F"/>
    <w:rsid w:val="00105E35"/>
    <w:rsid w:val="001144DB"/>
    <w:rsid w:val="00116281"/>
    <w:rsid w:val="0012128F"/>
    <w:rsid w:val="0013165A"/>
    <w:rsid w:val="00134833"/>
    <w:rsid w:val="0013631A"/>
    <w:rsid w:val="0014089A"/>
    <w:rsid w:val="0015028C"/>
    <w:rsid w:val="001505C1"/>
    <w:rsid w:val="00151B6F"/>
    <w:rsid w:val="00163D28"/>
    <w:rsid w:val="001670A7"/>
    <w:rsid w:val="001843CA"/>
    <w:rsid w:val="00186213"/>
    <w:rsid w:val="00190501"/>
    <w:rsid w:val="001929EF"/>
    <w:rsid w:val="001A404C"/>
    <w:rsid w:val="001A4299"/>
    <w:rsid w:val="001B0C20"/>
    <w:rsid w:val="001B7868"/>
    <w:rsid w:val="001C26C9"/>
    <w:rsid w:val="001C2D79"/>
    <w:rsid w:val="001C5C50"/>
    <w:rsid w:val="001C60E3"/>
    <w:rsid w:val="001D2A91"/>
    <w:rsid w:val="001D4EC7"/>
    <w:rsid w:val="001D7718"/>
    <w:rsid w:val="001E5A95"/>
    <w:rsid w:val="001E60BF"/>
    <w:rsid w:val="001F0A3B"/>
    <w:rsid w:val="001F2524"/>
    <w:rsid w:val="001F3BEB"/>
    <w:rsid w:val="001F42B1"/>
    <w:rsid w:val="00210176"/>
    <w:rsid w:val="00223AA2"/>
    <w:rsid w:val="002262BB"/>
    <w:rsid w:val="0023051B"/>
    <w:rsid w:val="00250E1E"/>
    <w:rsid w:val="002575C2"/>
    <w:rsid w:val="002640EF"/>
    <w:rsid w:val="0027153B"/>
    <w:rsid w:val="002717BE"/>
    <w:rsid w:val="00282489"/>
    <w:rsid w:val="00285F4A"/>
    <w:rsid w:val="00295134"/>
    <w:rsid w:val="002A6BE7"/>
    <w:rsid w:val="002B27B8"/>
    <w:rsid w:val="002B5B0C"/>
    <w:rsid w:val="002C33F1"/>
    <w:rsid w:val="002C55D8"/>
    <w:rsid w:val="002D098E"/>
    <w:rsid w:val="002D2E9C"/>
    <w:rsid w:val="002D630B"/>
    <w:rsid w:val="002E0A24"/>
    <w:rsid w:val="002E3FE2"/>
    <w:rsid w:val="002E5E95"/>
    <w:rsid w:val="002F523C"/>
    <w:rsid w:val="0031047C"/>
    <w:rsid w:val="00315D48"/>
    <w:rsid w:val="0032195B"/>
    <w:rsid w:val="00326711"/>
    <w:rsid w:val="0033238D"/>
    <w:rsid w:val="00332680"/>
    <w:rsid w:val="00333BC7"/>
    <w:rsid w:val="00343D18"/>
    <w:rsid w:val="00353072"/>
    <w:rsid w:val="00354B4F"/>
    <w:rsid w:val="00370EC2"/>
    <w:rsid w:val="0037108B"/>
    <w:rsid w:val="00372008"/>
    <w:rsid w:val="00375599"/>
    <w:rsid w:val="00376789"/>
    <w:rsid w:val="00377704"/>
    <w:rsid w:val="003836EA"/>
    <w:rsid w:val="003947E3"/>
    <w:rsid w:val="00394D54"/>
    <w:rsid w:val="00396E27"/>
    <w:rsid w:val="003A2673"/>
    <w:rsid w:val="003A41A7"/>
    <w:rsid w:val="003B08DE"/>
    <w:rsid w:val="003B533F"/>
    <w:rsid w:val="003C2A40"/>
    <w:rsid w:val="003C3D49"/>
    <w:rsid w:val="003D59F4"/>
    <w:rsid w:val="003E2875"/>
    <w:rsid w:val="003E2CBF"/>
    <w:rsid w:val="003E473D"/>
    <w:rsid w:val="003E5F9E"/>
    <w:rsid w:val="003F04BE"/>
    <w:rsid w:val="003F411F"/>
    <w:rsid w:val="003F6B40"/>
    <w:rsid w:val="0040118E"/>
    <w:rsid w:val="004011DF"/>
    <w:rsid w:val="004031B1"/>
    <w:rsid w:val="004110D2"/>
    <w:rsid w:val="00413709"/>
    <w:rsid w:val="00414C48"/>
    <w:rsid w:val="0041704D"/>
    <w:rsid w:val="00424E75"/>
    <w:rsid w:val="00436D3F"/>
    <w:rsid w:val="0043708C"/>
    <w:rsid w:val="004450EB"/>
    <w:rsid w:val="004455E4"/>
    <w:rsid w:val="0044633F"/>
    <w:rsid w:val="004616E6"/>
    <w:rsid w:val="004617D6"/>
    <w:rsid w:val="0046250C"/>
    <w:rsid w:val="00462795"/>
    <w:rsid w:val="00472A46"/>
    <w:rsid w:val="0048025A"/>
    <w:rsid w:val="00483D21"/>
    <w:rsid w:val="00484CEA"/>
    <w:rsid w:val="00484EFF"/>
    <w:rsid w:val="00493083"/>
    <w:rsid w:val="004932CC"/>
    <w:rsid w:val="004950FE"/>
    <w:rsid w:val="004B08CE"/>
    <w:rsid w:val="004B3619"/>
    <w:rsid w:val="004B713A"/>
    <w:rsid w:val="004B7D6E"/>
    <w:rsid w:val="004C44FB"/>
    <w:rsid w:val="004C7934"/>
    <w:rsid w:val="004D07C4"/>
    <w:rsid w:val="004D24BE"/>
    <w:rsid w:val="004D398D"/>
    <w:rsid w:val="004F0404"/>
    <w:rsid w:val="004F44F3"/>
    <w:rsid w:val="0050390C"/>
    <w:rsid w:val="00507725"/>
    <w:rsid w:val="00510C5F"/>
    <w:rsid w:val="00524F85"/>
    <w:rsid w:val="00534E47"/>
    <w:rsid w:val="00541998"/>
    <w:rsid w:val="00547A58"/>
    <w:rsid w:val="00557C02"/>
    <w:rsid w:val="00560E00"/>
    <w:rsid w:val="0056197F"/>
    <w:rsid w:val="005635A3"/>
    <w:rsid w:val="00565980"/>
    <w:rsid w:val="00566489"/>
    <w:rsid w:val="00583508"/>
    <w:rsid w:val="00584A3B"/>
    <w:rsid w:val="00585B13"/>
    <w:rsid w:val="005A20BD"/>
    <w:rsid w:val="005A2C14"/>
    <w:rsid w:val="005B63E8"/>
    <w:rsid w:val="005C04D4"/>
    <w:rsid w:val="005C458C"/>
    <w:rsid w:val="005C655F"/>
    <w:rsid w:val="005D1A82"/>
    <w:rsid w:val="005D4CF8"/>
    <w:rsid w:val="005D725C"/>
    <w:rsid w:val="005E07CF"/>
    <w:rsid w:val="005E1BD7"/>
    <w:rsid w:val="005E3903"/>
    <w:rsid w:val="005E622E"/>
    <w:rsid w:val="005F039C"/>
    <w:rsid w:val="005F2323"/>
    <w:rsid w:val="005F3946"/>
    <w:rsid w:val="005F7059"/>
    <w:rsid w:val="00601747"/>
    <w:rsid w:val="00601976"/>
    <w:rsid w:val="006046A0"/>
    <w:rsid w:val="00604F67"/>
    <w:rsid w:val="0061024B"/>
    <w:rsid w:val="006111CE"/>
    <w:rsid w:val="0061221F"/>
    <w:rsid w:val="00615B1A"/>
    <w:rsid w:val="00626501"/>
    <w:rsid w:val="00631161"/>
    <w:rsid w:val="00633CCB"/>
    <w:rsid w:val="006526D5"/>
    <w:rsid w:val="0065558C"/>
    <w:rsid w:val="00656D97"/>
    <w:rsid w:val="006632CC"/>
    <w:rsid w:val="00664CD5"/>
    <w:rsid w:val="00674508"/>
    <w:rsid w:val="0067533A"/>
    <w:rsid w:val="006845AF"/>
    <w:rsid w:val="00684E7A"/>
    <w:rsid w:val="00692D73"/>
    <w:rsid w:val="0069777E"/>
    <w:rsid w:val="006A0EFC"/>
    <w:rsid w:val="006A450B"/>
    <w:rsid w:val="006B1E9F"/>
    <w:rsid w:val="006B4395"/>
    <w:rsid w:val="006D0282"/>
    <w:rsid w:val="006D0941"/>
    <w:rsid w:val="006D75CA"/>
    <w:rsid w:val="006E0EDE"/>
    <w:rsid w:val="006E1595"/>
    <w:rsid w:val="006E376C"/>
    <w:rsid w:val="006E4076"/>
    <w:rsid w:val="006E579F"/>
    <w:rsid w:val="006E5D24"/>
    <w:rsid w:val="006F2EEE"/>
    <w:rsid w:val="006F5CF3"/>
    <w:rsid w:val="006F75D7"/>
    <w:rsid w:val="00703343"/>
    <w:rsid w:val="00703E54"/>
    <w:rsid w:val="00706351"/>
    <w:rsid w:val="00706867"/>
    <w:rsid w:val="00711EC9"/>
    <w:rsid w:val="00717EED"/>
    <w:rsid w:val="00721E77"/>
    <w:rsid w:val="00724B81"/>
    <w:rsid w:val="00725ADD"/>
    <w:rsid w:val="0072616A"/>
    <w:rsid w:val="00727E4B"/>
    <w:rsid w:val="00737D34"/>
    <w:rsid w:val="00742091"/>
    <w:rsid w:val="00747733"/>
    <w:rsid w:val="007568DB"/>
    <w:rsid w:val="007617ED"/>
    <w:rsid w:val="0076256D"/>
    <w:rsid w:val="00762F8A"/>
    <w:rsid w:val="00772B7A"/>
    <w:rsid w:val="00775817"/>
    <w:rsid w:val="00776A57"/>
    <w:rsid w:val="00776C20"/>
    <w:rsid w:val="007771CD"/>
    <w:rsid w:val="00780039"/>
    <w:rsid w:val="00785878"/>
    <w:rsid w:val="00791CD2"/>
    <w:rsid w:val="00794D58"/>
    <w:rsid w:val="007A2B24"/>
    <w:rsid w:val="007B01F9"/>
    <w:rsid w:val="007B42AB"/>
    <w:rsid w:val="007B7255"/>
    <w:rsid w:val="007C390C"/>
    <w:rsid w:val="007C5C4E"/>
    <w:rsid w:val="007D4FD9"/>
    <w:rsid w:val="007E578D"/>
    <w:rsid w:val="007E5FC5"/>
    <w:rsid w:val="007F551E"/>
    <w:rsid w:val="00802771"/>
    <w:rsid w:val="0080390B"/>
    <w:rsid w:val="00803E0F"/>
    <w:rsid w:val="00804E05"/>
    <w:rsid w:val="00810E4B"/>
    <w:rsid w:val="00811708"/>
    <w:rsid w:val="00815356"/>
    <w:rsid w:val="00815ECC"/>
    <w:rsid w:val="00816DD7"/>
    <w:rsid w:val="00817CCA"/>
    <w:rsid w:val="00820A64"/>
    <w:rsid w:val="00823F64"/>
    <w:rsid w:val="00824352"/>
    <w:rsid w:val="00830C81"/>
    <w:rsid w:val="00832A6C"/>
    <w:rsid w:val="008336A5"/>
    <w:rsid w:val="00855177"/>
    <w:rsid w:val="00855335"/>
    <w:rsid w:val="00856624"/>
    <w:rsid w:val="008625F5"/>
    <w:rsid w:val="00867788"/>
    <w:rsid w:val="0087171E"/>
    <w:rsid w:val="00875C71"/>
    <w:rsid w:val="00876D39"/>
    <w:rsid w:val="00883628"/>
    <w:rsid w:val="00884860"/>
    <w:rsid w:val="0088731A"/>
    <w:rsid w:val="00890882"/>
    <w:rsid w:val="00890F33"/>
    <w:rsid w:val="008A1D33"/>
    <w:rsid w:val="008A6DE0"/>
    <w:rsid w:val="008B39C0"/>
    <w:rsid w:val="008B7EC8"/>
    <w:rsid w:val="008C1204"/>
    <w:rsid w:val="008C1C1C"/>
    <w:rsid w:val="008C2C20"/>
    <w:rsid w:val="008C41B5"/>
    <w:rsid w:val="008C5A8B"/>
    <w:rsid w:val="008E5232"/>
    <w:rsid w:val="008F2D35"/>
    <w:rsid w:val="008F72E5"/>
    <w:rsid w:val="009008CC"/>
    <w:rsid w:val="00901895"/>
    <w:rsid w:val="00903478"/>
    <w:rsid w:val="009060C2"/>
    <w:rsid w:val="00910193"/>
    <w:rsid w:val="00912CE7"/>
    <w:rsid w:val="009227D8"/>
    <w:rsid w:val="00925FBD"/>
    <w:rsid w:val="00927207"/>
    <w:rsid w:val="00930738"/>
    <w:rsid w:val="00946E27"/>
    <w:rsid w:val="00955E38"/>
    <w:rsid w:val="00963E0D"/>
    <w:rsid w:val="0096470C"/>
    <w:rsid w:val="0096647A"/>
    <w:rsid w:val="009700C7"/>
    <w:rsid w:val="00970863"/>
    <w:rsid w:val="00972047"/>
    <w:rsid w:val="0097310B"/>
    <w:rsid w:val="009811EA"/>
    <w:rsid w:val="00983A8E"/>
    <w:rsid w:val="009856F6"/>
    <w:rsid w:val="00987290"/>
    <w:rsid w:val="00993490"/>
    <w:rsid w:val="00993CBD"/>
    <w:rsid w:val="009971D6"/>
    <w:rsid w:val="009A2F3A"/>
    <w:rsid w:val="009A3B42"/>
    <w:rsid w:val="009A67EA"/>
    <w:rsid w:val="009B4775"/>
    <w:rsid w:val="009C22E8"/>
    <w:rsid w:val="009C2C6B"/>
    <w:rsid w:val="009C4F49"/>
    <w:rsid w:val="009D0CE4"/>
    <w:rsid w:val="009D323E"/>
    <w:rsid w:val="009E6DC2"/>
    <w:rsid w:val="009E7013"/>
    <w:rsid w:val="009F186F"/>
    <w:rsid w:val="009F4D83"/>
    <w:rsid w:val="009F5BA3"/>
    <w:rsid w:val="00A006DA"/>
    <w:rsid w:val="00A15770"/>
    <w:rsid w:val="00A17404"/>
    <w:rsid w:val="00A17539"/>
    <w:rsid w:val="00A24AA8"/>
    <w:rsid w:val="00A2688A"/>
    <w:rsid w:val="00A3479C"/>
    <w:rsid w:val="00A35398"/>
    <w:rsid w:val="00A4154F"/>
    <w:rsid w:val="00A4184F"/>
    <w:rsid w:val="00A51171"/>
    <w:rsid w:val="00A637DF"/>
    <w:rsid w:val="00A73067"/>
    <w:rsid w:val="00A73E1D"/>
    <w:rsid w:val="00A73EE2"/>
    <w:rsid w:val="00A74E4F"/>
    <w:rsid w:val="00A84295"/>
    <w:rsid w:val="00A932A4"/>
    <w:rsid w:val="00A97546"/>
    <w:rsid w:val="00AA3D2F"/>
    <w:rsid w:val="00AB3091"/>
    <w:rsid w:val="00AC0D48"/>
    <w:rsid w:val="00AC2482"/>
    <w:rsid w:val="00AC5E87"/>
    <w:rsid w:val="00AD0933"/>
    <w:rsid w:val="00AF0C8B"/>
    <w:rsid w:val="00AF586E"/>
    <w:rsid w:val="00AF76FD"/>
    <w:rsid w:val="00B017D3"/>
    <w:rsid w:val="00B02F85"/>
    <w:rsid w:val="00B03190"/>
    <w:rsid w:val="00B033FF"/>
    <w:rsid w:val="00B14A42"/>
    <w:rsid w:val="00B20539"/>
    <w:rsid w:val="00B21E70"/>
    <w:rsid w:val="00B23889"/>
    <w:rsid w:val="00B336DB"/>
    <w:rsid w:val="00B408D3"/>
    <w:rsid w:val="00B43C47"/>
    <w:rsid w:val="00B45505"/>
    <w:rsid w:val="00B47CD1"/>
    <w:rsid w:val="00B502D5"/>
    <w:rsid w:val="00B506DD"/>
    <w:rsid w:val="00B70401"/>
    <w:rsid w:val="00B75064"/>
    <w:rsid w:val="00B767B2"/>
    <w:rsid w:val="00B8162B"/>
    <w:rsid w:val="00B82196"/>
    <w:rsid w:val="00B85896"/>
    <w:rsid w:val="00B97980"/>
    <w:rsid w:val="00BB0E9C"/>
    <w:rsid w:val="00BB7FF2"/>
    <w:rsid w:val="00BC10AC"/>
    <w:rsid w:val="00BC1E26"/>
    <w:rsid w:val="00BC340F"/>
    <w:rsid w:val="00BC5A7A"/>
    <w:rsid w:val="00BC65B9"/>
    <w:rsid w:val="00BD5F87"/>
    <w:rsid w:val="00BD7995"/>
    <w:rsid w:val="00BE7A59"/>
    <w:rsid w:val="00BF0454"/>
    <w:rsid w:val="00C00AED"/>
    <w:rsid w:val="00C033E5"/>
    <w:rsid w:val="00C04E20"/>
    <w:rsid w:val="00C063E1"/>
    <w:rsid w:val="00C0695B"/>
    <w:rsid w:val="00C11ECD"/>
    <w:rsid w:val="00C26ED0"/>
    <w:rsid w:val="00C40157"/>
    <w:rsid w:val="00C4164D"/>
    <w:rsid w:val="00C46828"/>
    <w:rsid w:val="00C54818"/>
    <w:rsid w:val="00C5576C"/>
    <w:rsid w:val="00C609A0"/>
    <w:rsid w:val="00C7165E"/>
    <w:rsid w:val="00C71874"/>
    <w:rsid w:val="00C766F2"/>
    <w:rsid w:val="00C76B60"/>
    <w:rsid w:val="00C776B2"/>
    <w:rsid w:val="00C825CD"/>
    <w:rsid w:val="00C92577"/>
    <w:rsid w:val="00C93F72"/>
    <w:rsid w:val="00CA0A70"/>
    <w:rsid w:val="00CA0CA4"/>
    <w:rsid w:val="00CA6266"/>
    <w:rsid w:val="00CB1DD8"/>
    <w:rsid w:val="00CB36FA"/>
    <w:rsid w:val="00CB5124"/>
    <w:rsid w:val="00CB74F5"/>
    <w:rsid w:val="00CC19F0"/>
    <w:rsid w:val="00CD5963"/>
    <w:rsid w:val="00CD5D9E"/>
    <w:rsid w:val="00CE7086"/>
    <w:rsid w:val="00CF3441"/>
    <w:rsid w:val="00CF6581"/>
    <w:rsid w:val="00CF6EC1"/>
    <w:rsid w:val="00D02217"/>
    <w:rsid w:val="00D02C52"/>
    <w:rsid w:val="00D06223"/>
    <w:rsid w:val="00D14DED"/>
    <w:rsid w:val="00D150EE"/>
    <w:rsid w:val="00D24BA3"/>
    <w:rsid w:val="00D309DB"/>
    <w:rsid w:val="00D4174A"/>
    <w:rsid w:val="00D4373A"/>
    <w:rsid w:val="00D45110"/>
    <w:rsid w:val="00D45DE2"/>
    <w:rsid w:val="00D46154"/>
    <w:rsid w:val="00D469B3"/>
    <w:rsid w:val="00D50F2D"/>
    <w:rsid w:val="00D54F1B"/>
    <w:rsid w:val="00D552E7"/>
    <w:rsid w:val="00D60B64"/>
    <w:rsid w:val="00D71D62"/>
    <w:rsid w:val="00D85A46"/>
    <w:rsid w:val="00D94FCE"/>
    <w:rsid w:val="00DA2A8F"/>
    <w:rsid w:val="00DA2B6B"/>
    <w:rsid w:val="00DA73FC"/>
    <w:rsid w:val="00DB35A6"/>
    <w:rsid w:val="00DB5A19"/>
    <w:rsid w:val="00DC616A"/>
    <w:rsid w:val="00DD77A9"/>
    <w:rsid w:val="00DD78E3"/>
    <w:rsid w:val="00DE373A"/>
    <w:rsid w:val="00DE4B94"/>
    <w:rsid w:val="00DE7A6A"/>
    <w:rsid w:val="00DF004A"/>
    <w:rsid w:val="00DF05BE"/>
    <w:rsid w:val="00DF31B7"/>
    <w:rsid w:val="00DF39DF"/>
    <w:rsid w:val="00DF7186"/>
    <w:rsid w:val="00E05A99"/>
    <w:rsid w:val="00E11AAB"/>
    <w:rsid w:val="00E13E79"/>
    <w:rsid w:val="00E14328"/>
    <w:rsid w:val="00E16AE8"/>
    <w:rsid w:val="00E174F8"/>
    <w:rsid w:val="00E241DB"/>
    <w:rsid w:val="00E24EFA"/>
    <w:rsid w:val="00E269B7"/>
    <w:rsid w:val="00E32B3A"/>
    <w:rsid w:val="00E35232"/>
    <w:rsid w:val="00E3633E"/>
    <w:rsid w:val="00E36ECB"/>
    <w:rsid w:val="00E373D9"/>
    <w:rsid w:val="00E41526"/>
    <w:rsid w:val="00E464EB"/>
    <w:rsid w:val="00E52EE5"/>
    <w:rsid w:val="00E631BD"/>
    <w:rsid w:val="00E65433"/>
    <w:rsid w:val="00E667D8"/>
    <w:rsid w:val="00E747C3"/>
    <w:rsid w:val="00E824B4"/>
    <w:rsid w:val="00E843CC"/>
    <w:rsid w:val="00E90351"/>
    <w:rsid w:val="00E930A0"/>
    <w:rsid w:val="00EA3EC4"/>
    <w:rsid w:val="00EB096D"/>
    <w:rsid w:val="00EB5E01"/>
    <w:rsid w:val="00EC683C"/>
    <w:rsid w:val="00EE5263"/>
    <w:rsid w:val="00EF4C5A"/>
    <w:rsid w:val="00EF4EB0"/>
    <w:rsid w:val="00EF6EC5"/>
    <w:rsid w:val="00EF790E"/>
    <w:rsid w:val="00F0002A"/>
    <w:rsid w:val="00F160E9"/>
    <w:rsid w:val="00F216E6"/>
    <w:rsid w:val="00F21BDF"/>
    <w:rsid w:val="00F23D4A"/>
    <w:rsid w:val="00F256D3"/>
    <w:rsid w:val="00F32959"/>
    <w:rsid w:val="00F32E18"/>
    <w:rsid w:val="00F35356"/>
    <w:rsid w:val="00F40203"/>
    <w:rsid w:val="00F4348D"/>
    <w:rsid w:val="00F4402F"/>
    <w:rsid w:val="00F4737A"/>
    <w:rsid w:val="00F50B16"/>
    <w:rsid w:val="00F5155C"/>
    <w:rsid w:val="00F55741"/>
    <w:rsid w:val="00F55888"/>
    <w:rsid w:val="00F61788"/>
    <w:rsid w:val="00F62E0C"/>
    <w:rsid w:val="00F72D37"/>
    <w:rsid w:val="00F757F3"/>
    <w:rsid w:val="00F81B09"/>
    <w:rsid w:val="00F86B2E"/>
    <w:rsid w:val="00F90975"/>
    <w:rsid w:val="00F93E9E"/>
    <w:rsid w:val="00FA225B"/>
    <w:rsid w:val="00FB27D0"/>
    <w:rsid w:val="00FB2B9A"/>
    <w:rsid w:val="00FB3E41"/>
    <w:rsid w:val="00FB5D33"/>
    <w:rsid w:val="00FB7B2B"/>
    <w:rsid w:val="00FC2BF9"/>
    <w:rsid w:val="00FC2CA5"/>
    <w:rsid w:val="00FC5DD7"/>
    <w:rsid w:val="00FC625F"/>
    <w:rsid w:val="00FD4C48"/>
    <w:rsid w:val="00FD5960"/>
    <w:rsid w:val="00FE623D"/>
    <w:rsid w:val="00FE7FBF"/>
    <w:rsid w:val="00FF36E5"/>
    <w:rsid w:val="00FF45AF"/>
    <w:rsid w:val="00FF5519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8B96955C-6682-B64D-8C5E-9B0A8617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styleId="nfasis">
    <w:name w:val="Emphasis"/>
    <w:basedOn w:val="Fuentedeprrafopredeter"/>
    <w:uiPriority w:val="20"/>
    <w:qFormat/>
    <w:rsid w:val="004011DF"/>
    <w:rPr>
      <w:i/>
      <w:iCs/>
    </w:rPr>
  </w:style>
  <w:style w:type="character" w:customStyle="1" w:styleId="nc684nl6">
    <w:name w:val="nc684nl6"/>
    <w:basedOn w:val="Fuentedeprrafopredeter"/>
    <w:rsid w:val="00FB2B9A"/>
  </w:style>
  <w:style w:type="character" w:customStyle="1" w:styleId="TtuloCar">
    <w:name w:val="Título Car"/>
    <w:basedOn w:val="Fuentedeprrafopredeter"/>
    <w:link w:val="Ttulo"/>
    <w:uiPriority w:val="1"/>
    <w:rsid w:val="00372008"/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014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1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77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4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58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652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245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1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5B0D6C5-ADB9-49DF-A809-C8CE63C37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388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RedeS</cp:lastModifiedBy>
  <cp:revision>4</cp:revision>
  <cp:lastPrinted>2022-07-15T08:43:00Z</cp:lastPrinted>
  <dcterms:created xsi:type="dcterms:W3CDTF">2022-08-17T01:25:00Z</dcterms:created>
  <dcterms:modified xsi:type="dcterms:W3CDTF">2022-08-18T22:57:00Z</dcterms:modified>
</cp:coreProperties>
</file>