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</w:t>
      </w:r>
      <w:r w:rsidR="004C3143">
        <w:rPr>
          <w:b/>
          <w:color w:val="FFFFFF"/>
        </w:rPr>
        <w:t>95</w:t>
      </w:r>
    </w:p>
    <w:p w:rsidR="005C3D67" w:rsidRPr="00FD4099" w:rsidRDefault="00176D5E" w:rsidP="00FD4099">
      <w:pPr>
        <w:spacing w:line="240" w:lineRule="auto"/>
        <w:jc w:val="right"/>
        <w:rPr>
          <w:rFonts w:asciiTheme="minorHAnsi" w:hAnsiTheme="minorHAnsi" w:cstheme="minorHAnsi"/>
          <w:b/>
          <w:color w:val="002060"/>
        </w:rPr>
      </w:pPr>
      <w:r w:rsidRPr="00FD4099">
        <w:rPr>
          <w:rFonts w:asciiTheme="minorHAnsi" w:hAnsiTheme="minorHAnsi" w:cstheme="minorHAnsi"/>
          <w:b/>
          <w:color w:val="002060"/>
        </w:rPr>
        <w:t>2</w:t>
      </w:r>
      <w:r w:rsidR="00247B48">
        <w:rPr>
          <w:rFonts w:asciiTheme="minorHAnsi" w:hAnsiTheme="minorHAnsi" w:cstheme="minorHAnsi"/>
          <w:b/>
          <w:color w:val="002060"/>
        </w:rPr>
        <w:t xml:space="preserve">3 </w:t>
      </w:r>
      <w:bookmarkStart w:id="0" w:name="_GoBack"/>
      <w:bookmarkEnd w:id="0"/>
      <w:r w:rsidR="00A02837" w:rsidRPr="00FD4099">
        <w:rPr>
          <w:rFonts w:asciiTheme="minorHAnsi" w:hAnsiTheme="minorHAnsi" w:cstheme="minorHAnsi"/>
          <w:b/>
          <w:color w:val="002060"/>
        </w:rPr>
        <w:t>de agosto de 2022</w:t>
      </w:r>
    </w:p>
    <w:p w:rsidR="005C3D67" w:rsidRPr="00FD4099" w:rsidRDefault="005C3D67" w:rsidP="00FD4099">
      <w:pPr>
        <w:spacing w:line="240" w:lineRule="auto"/>
        <w:rPr>
          <w:rFonts w:ascii="Arial" w:hAnsi="Arial" w:cs="Arial"/>
          <w:sz w:val="24"/>
        </w:rPr>
      </w:pPr>
    </w:p>
    <w:p w:rsidR="006E72FF" w:rsidRPr="00FD4099" w:rsidRDefault="006E72FF" w:rsidP="00FD4099">
      <w:pPr>
        <w:spacing w:line="240" w:lineRule="auto"/>
        <w:rPr>
          <w:rFonts w:ascii="Arial" w:hAnsi="Arial" w:cs="Arial"/>
          <w:sz w:val="24"/>
        </w:rPr>
      </w:pPr>
    </w:p>
    <w:p w:rsidR="00FD4099" w:rsidRPr="00FD4099" w:rsidRDefault="00FD4099" w:rsidP="00FD4099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FD4099">
        <w:rPr>
          <w:rFonts w:ascii="Arial" w:hAnsi="Arial" w:cs="Arial"/>
          <w:b/>
          <w:sz w:val="24"/>
        </w:rPr>
        <w:t>ALCALDÍA DE PASTO SOCIALIZÓ INICIO DE OBRA DE PARQUE LOS CHILCOS</w:t>
      </w:r>
    </w:p>
    <w:p w:rsidR="00FD4099" w:rsidRPr="00FD4099" w:rsidRDefault="00FD4099" w:rsidP="00FD4099">
      <w:pPr>
        <w:spacing w:line="240" w:lineRule="auto"/>
        <w:jc w:val="both"/>
        <w:rPr>
          <w:rFonts w:ascii="Arial" w:hAnsi="Arial" w:cs="Arial"/>
          <w:sz w:val="24"/>
        </w:rPr>
      </w:pPr>
      <w:r w:rsidRPr="00FD4099">
        <w:rPr>
          <w:rFonts w:ascii="Arial" w:hAnsi="Arial" w:cs="Arial"/>
          <w:sz w:val="24"/>
        </w:rPr>
        <w:t>Con una inversión de $1.049.638.217, el proyecto de obra del parque Los Chilcos, liderado por la Secretaría de Planeación, contempla la intervención de 13.492 metros cuadrados y beneficiará a más de 30.000 personas de la comuna 8, que encontrarán en este nuevo espacio público una contribución al medio ambiente y al bienestar de niños, niñas y adultos.</w:t>
      </w:r>
    </w:p>
    <w:p w:rsidR="00FD4099" w:rsidRPr="00FD4099" w:rsidRDefault="00FD4099" w:rsidP="00FD4099">
      <w:pPr>
        <w:spacing w:line="240" w:lineRule="auto"/>
        <w:jc w:val="both"/>
        <w:rPr>
          <w:rFonts w:ascii="Arial" w:hAnsi="Arial" w:cs="Arial"/>
          <w:sz w:val="24"/>
        </w:rPr>
      </w:pPr>
      <w:r w:rsidRPr="00FD4099">
        <w:rPr>
          <w:rFonts w:ascii="Arial" w:hAnsi="Arial" w:cs="Arial"/>
          <w:sz w:val="24"/>
        </w:rPr>
        <w:t>“Este proyecto tiene como principio fundamental la recuperación ambiental de la quebrada Los Chilcos, pero también tiene un componente importante de generación de espacio público y la búsqueda de lugares que sirvan para la recreación”, expresó el secretario de Planeación, German Ortega Gómez.</w:t>
      </w:r>
    </w:p>
    <w:p w:rsidR="00FD4099" w:rsidRPr="00FD4099" w:rsidRDefault="00FD4099" w:rsidP="00FD4099">
      <w:pPr>
        <w:spacing w:line="240" w:lineRule="auto"/>
        <w:jc w:val="both"/>
        <w:rPr>
          <w:rFonts w:ascii="Arial" w:hAnsi="Arial" w:cs="Arial"/>
          <w:sz w:val="24"/>
        </w:rPr>
      </w:pPr>
      <w:r w:rsidRPr="00FD4099">
        <w:rPr>
          <w:rFonts w:ascii="Arial" w:hAnsi="Arial" w:cs="Arial"/>
          <w:sz w:val="24"/>
        </w:rPr>
        <w:t xml:space="preserve">Por su parte, la presidenta de la Junta de Acción Comunal del barrio Altos de la Colina, Carolina Galeano, indicó que este ha sido un proceso abierto, participativo y democrático y que espera que se continúen llevando a cabo estos proyectos comunitarios tan vitales porque tienen efecto no solo en lo social, sino también en lo ambiental y cultural. </w:t>
      </w:r>
    </w:p>
    <w:p w:rsidR="00FD4099" w:rsidRPr="00FD4099" w:rsidRDefault="00FD4099" w:rsidP="00FD4099">
      <w:pPr>
        <w:spacing w:line="240" w:lineRule="auto"/>
        <w:jc w:val="both"/>
        <w:rPr>
          <w:rFonts w:ascii="Arial" w:hAnsi="Arial" w:cs="Arial"/>
          <w:sz w:val="24"/>
        </w:rPr>
      </w:pPr>
      <w:r w:rsidRPr="00FD4099">
        <w:rPr>
          <w:rFonts w:ascii="Arial" w:hAnsi="Arial" w:cs="Arial"/>
          <w:sz w:val="24"/>
        </w:rPr>
        <w:t>Entre tanto, el presidente de ASOJUNTAS de la comuna 8, Henry Riascos, recalcó: “El impacto ambiental positivo que tiene este proyecto de grandes características es que se convertirá en un pulmón para nuestra ciudad porque contribuye a mitigar toda la polución y contaminación que se ha venido dando en los últimos años”.</w:t>
      </w:r>
    </w:p>
    <w:p w:rsidR="00FD4099" w:rsidRPr="00FD4099" w:rsidRDefault="00FD4099" w:rsidP="00FD4099">
      <w:pPr>
        <w:spacing w:line="240" w:lineRule="auto"/>
        <w:jc w:val="both"/>
        <w:rPr>
          <w:rFonts w:ascii="Arial" w:hAnsi="Arial" w:cs="Arial"/>
          <w:sz w:val="24"/>
        </w:rPr>
      </w:pPr>
      <w:r w:rsidRPr="00FD4099">
        <w:rPr>
          <w:rFonts w:ascii="Arial" w:hAnsi="Arial" w:cs="Arial"/>
          <w:sz w:val="24"/>
        </w:rPr>
        <w:t>Los Chilcos hace parte de un conjunto de parques que, desde la Administración Municipal, se vienen trabajando en las diferentes comunas de Pasto. Se espera que esté abierto al público a finales del presente año.</w:t>
      </w:r>
    </w:p>
    <w:p w:rsidR="005C3D67" w:rsidRPr="00FD4099" w:rsidRDefault="00FD4099" w:rsidP="00FD4099">
      <w:pPr>
        <w:spacing w:line="240" w:lineRule="auto"/>
        <w:jc w:val="both"/>
        <w:rPr>
          <w:rFonts w:ascii="Arial" w:hAnsi="Arial" w:cs="Arial"/>
          <w:sz w:val="24"/>
        </w:rPr>
      </w:pPr>
      <w:r w:rsidRPr="00FD4099">
        <w:rPr>
          <w:rFonts w:ascii="Arial" w:hAnsi="Arial" w:cs="Arial"/>
          <w:sz w:val="24"/>
        </w:rPr>
        <w:t>La Alcaldía de Pasto resalta la importancia de los parques como espacios públicos verdes y amables con el ambiente para contribuir al desarrollo sostenible de ‘La Gran Capital’.</w:t>
      </w:r>
    </w:p>
    <w:sectPr w:rsidR="005C3D67" w:rsidRPr="00FD409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E6210"/>
    <w:rsid w:val="00176D5E"/>
    <w:rsid w:val="001F7223"/>
    <w:rsid w:val="00247B48"/>
    <w:rsid w:val="002D2DAA"/>
    <w:rsid w:val="002D4F71"/>
    <w:rsid w:val="002F509F"/>
    <w:rsid w:val="00371AF4"/>
    <w:rsid w:val="003B60D2"/>
    <w:rsid w:val="00411426"/>
    <w:rsid w:val="004C3143"/>
    <w:rsid w:val="0050756C"/>
    <w:rsid w:val="005815E0"/>
    <w:rsid w:val="005C3D67"/>
    <w:rsid w:val="00626E72"/>
    <w:rsid w:val="006E72FF"/>
    <w:rsid w:val="0070431B"/>
    <w:rsid w:val="007205E3"/>
    <w:rsid w:val="007757B8"/>
    <w:rsid w:val="00883C08"/>
    <w:rsid w:val="00A02837"/>
    <w:rsid w:val="00B34A12"/>
    <w:rsid w:val="00B76E54"/>
    <w:rsid w:val="00CA5538"/>
    <w:rsid w:val="00DD7F7D"/>
    <w:rsid w:val="00F43C2F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3A5A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23</cp:revision>
  <cp:lastPrinted>2022-08-23T05:10:00Z</cp:lastPrinted>
  <dcterms:created xsi:type="dcterms:W3CDTF">2022-08-19T00:14:00Z</dcterms:created>
  <dcterms:modified xsi:type="dcterms:W3CDTF">2022-08-23T05:10:00Z</dcterms:modified>
</cp:coreProperties>
</file>