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5C0E60DA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2D1BC2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327FDA4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C204A">
        <w:rPr>
          <w:b/>
          <w:color w:val="FFFFFF"/>
        </w:rPr>
        <w:t>554</w:t>
      </w:r>
      <w:bookmarkStart w:id="0" w:name="_GoBack"/>
      <w:bookmarkEnd w:id="0"/>
    </w:p>
    <w:p w14:paraId="56721806" w14:textId="2B082A16" w:rsidR="002E0A24" w:rsidRDefault="00E70AF4" w:rsidP="00E70AF4">
      <w:pPr>
        <w:ind w:left="6663" w:right="-283"/>
        <w:rPr>
          <w:b/>
          <w:color w:val="FFFFFF"/>
        </w:rPr>
      </w:pPr>
      <w:r>
        <w:rPr>
          <w:b/>
          <w:color w:val="002060"/>
        </w:rPr>
        <w:t xml:space="preserve">    </w:t>
      </w:r>
      <w:r w:rsidR="0051690A">
        <w:rPr>
          <w:b/>
          <w:color w:val="002060"/>
        </w:rPr>
        <w:t>1</w:t>
      </w:r>
      <w:r w:rsidR="00C164C9">
        <w:rPr>
          <w:b/>
          <w:color w:val="002060"/>
        </w:rPr>
        <w:t xml:space="preserve">4 </w:t>
      </w:r>
      <w:r w:rsidR="00F37601">
        <w:rPr>
          <w:b/>
          <w:color w:val="002060"/>
        </w:rPr>
        <w:t>septiembre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39D61D2C" w14:textId="04BC881A" w:rsidR="007473A4" w:rsidRDefault="007473A4" w:rsidP="00DF57D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ES" w:eastAsia="es-CO"/>
        </w:rPr>
      </w:pPr>
    </w:p>
    <w:p w14:paraId="7E549087" w14:textId="77777777" w:rsidR="00FC204A" w:rsidRDefault="00450674" w:rsidP="00FC204A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51690A">
        <w:br/>
      </w:r>
    </w:p>
    <w:p w14:paraId="1D1F1019" w14:textId="3146A5D4" w:rsidR="00FC204A" w:rsidRPr="00FC204A" w:rsidRDefault="00FC204A" w:rsidP="00FC204A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FC204A">
        <w:rPr>
          <w:rFonts w:ascii="Arial" w:hAnsi="Arial" w:cs="Arial"/>
          <w:b/>
          <w:sz w:val="24"/>
        </w:rPr>
        <w:t>ALCALDÍA DE PASTO Y SENA CAPACITAN A USUARIOS DE LAS PLAZAS DE MERCADO EN MANIPULACIÓN E HIGIENE DE ALIMENTOS</w:t>
      </w:r>
    </w:p>
    <w:p w14:paraId="4BB96014" w14:textId="77777777" w:rsidR="00FC204A" w:rsidRPr="00FC204A" w:rsidRDefault="00FC204A" w:rsidP="00FC204A">
      <w:pPr>
        <w:spacing w:line="240" w:lineRule="auto"/>
        <w:jc w:val="both"/>
        <w:rPr>
          <w:rFonts w:ascii="Arial" w:hAnsi="Arial" w:cs="Arial"/>
          <w:sz w:val="24"/>
        </w:rPr>
      </w:pPr>
      <w:r w:rsidRPr="00FC204A">
        <w:rPr>
          <w:rFonts w:ascii="Arial" w:hAnsi="Arial" w:cs="Arial"/>
          <w:sz w:val="24"/>
        </w:rPr>
        <w:t>Más de 70 expendedores de pollo, vísceras, cárnicos, lácteos, pescados y restaurantes de los mercados El Tejar, Los Dos Puentes y El Potrerillo fueron capacitados en manipulación de alimentos y buenas prácticas de manufactura por la Dirección Administrativa de Plazas de Mercado y el Servicio Nacional de Aprendizaje – SENA.</w:t>
      </w:r>
    </w:p>
    <w:p w14:paraId="21A7C6AB" w14:textId="77777777" w:rsidR="00FC204A" w:rsidRPr="00FC204A" w:rsidRDefault="00FC204A" w:rsidP="00FC204A">
      <w:pPr>
        <w:spacing w:line="240" w:lineRule="auto"/>
        <w:jc w:val="both"/>
        <w:rPr>
          <w:rFonts w:ascii="Arial" w:hAnsi="Arial" w:cs="Arial"/>
          <w:sz w:val="24"/>
        </w:rPr>
      </w:pPr>
      <w:r w:rsidRPr="00FC204A">
        <w:rPr>
          <w:rFonts w:ascii="Arial" w:hAnsi="Arial" w:cs="Arial"/>
          <w:sz w:val="24"/>
        </w:rPr>
        <w:t>“Este es un tema muy importante porque fortalece los servicios que prestamos en las plazas de mercado, por eso, reunimos a más de 70 personas para que sean capacitadas en manipulación e higiene de alimentos”, expresó la trabajadora social de los centros de abasto, Jennifer Meneses.</w:t>
      </w:r>
    </w:p>
    <w:p w14:paraId="3C7D5B13" w14:textId="77777777" w:rsidR="00FC204A" w:rsidRPr="00FC204A" w:rsidRDefault="00FC204A" w:rsidP="00FC204A">
      <w:pPr>
        <w:spacing w:line="240" w:lineRule="auto"/>
        <w:jc w:val="both"/>
        <w:rPr>
          <w:rFonts w:ascii="Arial" w:hAnsi="Arial" w:cs="Arial"/>
          <w:sz w:val="24"/>
        </w:rPr>
      </w:pPr>
      <w:r w:rsidRPr="00FC204A">
        <w:rPr>
          <w:rFonts w:ascii="Arial" w:hAnsi="Arial" w:cs="Arial"/>
          <w:sz w:val="24"/>
        </w:rPr>
        <w:t>La comerciante del mercado Los Dos Puentes, Erika Jazmín Polo, indicó: “Este espacio es excelente porque nos enseñan a manipular los productos correctamente para prestar un mejor servicio en las plazas, así estamos capacitados para atender mejor a nuestros clientes”.</w:t>
      </w:r>
    </w:p>
    <w:p w14:paraId="677B887C" w14:textId="301BB049" w:rsidR="002C7E4B" w:rsidRPr="00FC204A" w:rsidRDefault="00FC204A" w:rsidP="00FC204A">
      <w:pPr>
        <w:spacing w:line="240" w:lineRule="auto"/>
        <w:jc w:val="both"/>
        <w:rPr>
          <w:rFonts w:ascii="Arial" w:hAnsi="Arial" w:cs="Arial"/>
          <w:sz w:val="24"/>
        </w:rPr>
      </w:pPr>
      <w:r w:rsidRPr="00FC204A">
        <w:rPr>
          <w:rFonts w:ascii="Arial" w:hAnsi="Arial" w:cs="Arial"/>
          <w:sz w:val="24"/>
        </w:rPr>
        <w:t>Con el fin de apoyar sus labores y fortalecer la actividad comercial de estos lugares, la Dirección Administrativa de Plazas de Mercado seguirá planificando otras estrategias y acciones dirigidas a los usuarios y compradores de los centros de abasto de ‘La Gran Capital’.</w:t>
      </w:r>
    </w:p>
    <w:sectPr w:rsidR="002C7E4B" w:rsidRPr="00FC204A" w:rsidSect="0051690A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6CD"/>
    <w:multiLevelType w:val="hybridMultilevel"/>
    <w:tmpl w:val="988481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0948"/>
    <w:multiLevelType w:val="hybridMultilevel"/>
    <w:tmpl w:val="0FC2D5DE"/>
    <w:lvl w:ilvl="0" w:tplc="03122DB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762A2"/>
    <w:multiLevelType w:val="multilevel"/>
    <w:tmpl w:val="576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D0E53"/>
    <w:multiLevelType w:val="hybridMultilevel"/>
    <w:tmpl w:val="73BA1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12AE6"/>
    <w:rsid w:val="00036D05"/>
    <w:rsid w:val="00043954"/>
    <w:rsid w:val="000671A7"/>
    <w:rsid w:val="000831EE"/>
    <w:rsid w:val="00092F4F"/>
    <w:rsid w:val="000B71E7"/>
    <w:rsid w:val="000C2F11"/>
    <w:rsid w:val="000D317F"/>
    <w:rsid w:val="000E0D05"/>
    <w:rsid w:val="001126C8"/>
    <w:rsid w:val="00113F76"/>
    <w:rsid w:val="001352FF"/>
    <w:rsid w:val="00182664"/>
    <w:rsid w:val="0019716C"/>
    <w:rsid w:val="001C26C9"/>
    <w:rsid w:val="001D0B99"/>
    <w:rsid w:val="001E502C"/>
    <w:rsid w:val="001E5C6C"/>
    <w:rsid w:val="00210176"/>
    <w:rsid w:val="00222322"/>
    <w:rsid w:val="002575C2"/>
    <w:rsid w:val="00265FCD"/>
    <w:rsid w:val="00276695"/>
    <w:rsid w:val="00282489"/>
    <w:rsid w:val="002C33F1"/>
    <w:rsid w:val="002C7E4B"/>
    <w:rsid w:val="002D1BC2"/>
    <w:rsid w:val="002E0A24"/>
    <w:rsid w:val="002E1BF1"/>
    <w:rsid w:val="002F523C"/>
    <w:rsid w:val="00315D48"/>
    <w:rsid w:val="00321EEC"/>
    <w:rsid w:val="00326711"/>
    <w:rsid w:val="0033238D"/>
    <w:rsid w:val="00354B4F"/>
    <w:rsid w:val="003C5AE2"/>
    <w:rsid w:val="003E356F"/>
    <w:rsid w:val="003E473D"/>
    <w:rsid w:val="003E5F9E"/>
    <w:rsid w:val="003F04BE"/>
    <w:rsid w:val="0040118E"/>
    <w:rsid w:val="004031B1"/>
    <w:rsid w:val="004052AA"/>
    <w:rsid w:val="004455E4"/>
    <w:rsid w:val="00450674"/>
    <w:rsid w:val="0046250C"/>
    <w:rsid w:val="004932CC"/>
    <w:rsid w:val="00497422"/>
    <w:rsid w:val="004B4AD9"/>
    <w:rsid w:val="004B713A"/>
    <w:rsid w:val="004C44FB"/>
    <w:rsid w:val="004C4A43"/>
    <w:rsid w:val="004F6945"/>
    <w:rsid w:val="00510C5F"/>
    <w:rsid w:val="0051690A"/>
    <w:rsid w:val="00522138"/>
    <w:rsid w:val="00524F85"/>
    <w:rsid w:val="005313F3"/>
    <w:rsid w:val="00535B44"/>
    <w:rsid w:val="00541E81"/>
    <w:rsid w:val="00547A58"/>
    <w:rsid w:val="00555082"/>
    <w:rsid w:val="00566489"/>
    <w:rsid w:val="005B0C24"/>
    <w:rsid w:val="005B0D30"/>
    <w:rsid w:val="005B414C"/>
    <w:rsid w:val="005C4B7F"/>
    <w:rsid w:val="005C557D"/>
    <w:rsid w:val="005C655F"/>
    <w:rsid w:val="006046A0"/>
    <w:rsid w:val="00604F67"/>
    <w:rsid w:val="00610FA9"/>
    <w:rsid w:val="00622F77"/>
    <w:rsid w:val="0065558C"/>
    <w:rsid w:val="006632CC"/>
    <w:rsid w:val="00674508"/>
    <w:rsid w:val="006845AF"/>
    <w:rsid w:val="00694FCF"/>
    <w:rsid w:val="006D089F"/>
    <w:rsid w:val="006D0941"/>
    <w:rsid w:val="006D75CA"/>
    <w:rsid w:val="006F2036"/>
    <w:rsid w:val="006F2EEE"/>
    <w:rsid w:val="00703343"/>
    <w:rsid w:val="00704908"/>
    <w:rsid w:val="00717EED"/>
    <w:rsid w:val="00724B81"/>
    <w:rsid w:val="00725ADD"/>
    <w:rsid w:val="007473A4"/>
    <w:rsid w:val="00747E69"/>
    <w:rsid w:val="0076256D"/>
    <w:rsid w:val="00766BE8"/>
    <w:rsid w:val="00776C20"/>
    <w:rsid w:val="00794B6A"/>
    <w:rsid w:val="007E5FC5"/>
    <w:rsid w:val="007F76A7"/>
    <w:rsid w:val="00804E05"/>
    <w:rsid w:val="00810E4B"/>
    <w:rsid w:val="00830C81"/>
    <w:rsid w:val="00832943"/>
    <w:rsid w:val="00832A6C"/>
    <w:rsid w:val="00854AA0"/>
    <w:rsid w:val="00855177"/>
    <w:rsid w:val="00856624"/>
    <w:rsid w:val="008776E8"/>
    <w:rsid w:val="00890882"/>
    <w:rsid w:val="008A1D33"/>
    <w:rsid w:val="008E6885"/>
    <w:rsid w:val="009217A6"/>
    <w:rsid w:val="00927207"/>
    <w:rsid w:val="00951B42"/>
    <w:rsid w:val="00963E0D"/>
    <w:rsid w:val="00983ED1"/>
    <w:rsid w:val="00997BE4"/>
    <w:rsid w:val="009E222E"/>
    <w:rsid w:val="00A140FE"/>
    <w:rsid w:val="00A24AA8"/>
    <w:rsid w:val="00A3479C"/>
    <w:rsid w:val="00A73923"/>
    <w:rsid w:val="00A74E4F"/>
    <w:rsid w:val="00A77136"/>
    <w:rsid w:val="00AC19FC"/>
    <w:rsid w:val="00AE2361"/>
    <w:rsid w:val="00B017D3"/>
    <w:rsid w:val="00B43714"/>
    <w:rsid w:val="00B506DD"/>
    <w:rsid w:val="00B61C7E"/>
    <w:rsid w:val="00B75064"/>
    <w:rsid w:val="00B8162B"/>
    <w:rsid w:val="00B82196"/>
    <w:rsid w:val="00BA1C07"/>
    <w:rsid w:val="00C12651"/>
    <w:rsid w:val="00C164C9"/>
    <w:rsid w:val="00C81D56"/>
    <w:rsid w:val="00CA0CA4"/>
    <w:rsid w:val="00CB1DD8"/>
    <w:rsid w:val="00CD49DB"/>
    <w:rsid w:val="00CE1F96"/>
    <w:rsid w:val="00CF6581"/>
    <w:rsid w:val="00D02217"/>
    <w:rsid w:val="00D06223"/>
    <w:rsid w:val="00D44BE7"/>
    <w:rsid w:val="00D45DE2"/>
    <w:rsid w:val="00D469B3"/>
    <w:rsid w:val="00D73C3C"/>
    <w:rsid w:val="00D82246"/>
    <w:rsid w:val="00DA2A8F"/>
    <w:rsid w:val="00DB23E4"/>
    <w:rsid w:val="00DF57D7"/>
    <w:rsid w:val="00DF7841"/>
    <w:rsid w:val="00E241DB"/>
    <w:rsid w:val="00E36ECB"/>
    <w:rsid w:val="00E52EE5"/>
    <w:rsid w:val="00E54236"/>
    <w:rsid w:val="00E70AF4"/>
    <w:rsid w:val="00E7367F"/>
    <w:rsid w:val="00E770A1"/>
    <w:rsid w:val="00E83D7E"/>
    <w:rsid w:val="00E85B7C"/>
    <w:rsid w:val="00EB58C4"/>
    <w:rsid w:val="00EF6EC5"/>
    <w:rsid w:val="00F21BDF"/>
    <w:rsid w:val="00F21EE8"/>
    <w:rsid w:val="00F256D3"/>
    <w:rsid w:val="00F37601"/>
    <w:rsid w:val="00F40203"/>
    <w:rsid w:val="00F93E9E"/>
    <w:rsid w:val="00FB5D33"/>
    <w:rsid w:val="00FB7B2B"/>
    <w:rsid w:val="00FC204A"/>
    <w:rsid w:val="00FC2BF9"/>
    <w:rsid w:val="00FC625F"/>
    <w:rsid w:val="00FD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se6dlih">
    <w:name w:val="rse6dlih"/>
    <w:basedOn w:val="Fuentedeprrafopredeter"/>
    <w:rsid w:val="00A77136"/>
  </w:style>
  <w:style w:type="paragraph" w:styleId="NormalWeb">
    <w:name w:val="Normal (Web)"/>
    <w:basedOn w:val="Normal"/>
    <w:uiPriority w:val="99"/>
    <w:unhideWhenUsed/>
    <w:rsid w:val="0045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3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44</cp:revision>
  <cp:lastPrinted>2022-09-14T02:54:00Z</cp:lastPrinted>
  <dcterms:created xsi:type="dcterms:W3CDTF">2022-02-14T16:43:00Z</dcterms:created>
  <dcterms:modified xsi:type="dcterms:W3CDTF">2022-09-15T03:37:00Z</dcterms:modified>
</cp:coreProperties>
</file>