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AB68980" w:rsidR="002E0A24" w:rsidRDefault="00315D48">
      <w:pPr>
        <w:ind w:left="7080" w:firstLine="707"/>
      </w:pPr>
      <w:r>
        <w:rPr>
          <w:b/>
          <w:color w:val="FFFFFF"/>
        </w:rPr>
        <w:t xml:space="preserve">No. </w:t>
      </w:r>
      <w:r w:rsidR="00795316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75EECE16">
            <wp:simplePos x="0" y="0"/>
            <wp:positionH relativeFrom="column">
              <wp:posOffset>-1254125</wp:posOffset>
            </wp:positionH>
            <wp:positionV relativeFrom="paragraph">
              <wp:posOffset>-1205230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525F">
        <w:rPr>
          <w:b/>
          <w:color w:val="FFFFFF"/>
        </w:rPr>
        <w:t>5</w:t>
      </w:r>
      <w:r w:rsidR="00625D93">
        <w:rPr>
          <w:b/>
          <w:color w:val="FFFFFF"/>
        </w:rPr>
        <w:t>7</w:t>
      </w:r>
      <w:r w:rsidR="00795316">
        <w:rPr>
          <w:b/>
          <w:color w:val="FFFFFF"/>
        </w:rPr>
        <w:t>9</w:t>
      </w:r>
    </w:p>
    <w:p w14:paraId="56721806" w14:textId="437ACFF1" w:rsidR="002E0A24" w:rsidRDefault="00795316" w:rsidP="00795316">
      <w:pPr>
        <w:ind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                                                                                                                           </w:t>
      </w:r>
      <w:r w:rsidR="0096525F">
        <w:rPr>
          <w:b/>
          <w:color w:val="002060"/>
        </w:rPr>
        <w:t>2</w:t>
      </w:r>
      <w:r w:rsidR="00625D93">
        <w:rPr>
          <w:b/>
          <w:color w:val="002060"/>
        </w:rPr>
        <w:t>3</w:t>
      </w:r>
      <w:r w:rsidR="0096525F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155C93D2" w14:textId="77777777" w:rsidR="00C25A55" w:rsidRPr="00795316" w:rsidRDefault="00C25A55" w:rsidP="00795316">
      <w:pPr>
        <w:spacing w:line="240" w:lineRule="auto"/>
        <w:jc w:val="both"/>
        <w:rPr>
          <w:rFonts w:ascii="Arial" w:hAnsi="Arial" w:cs="Arial"/>
          <w:sz w:val="24"/>
        </w:rPr>
      </w:pPr>
    </w:p>
    <w:p w14:paraId="70F4BCA6" w14:textId="77777777" w:rsidR="00795316" w:rsidRPr="00795316" w:rsidRDefault="00795316" w:rsidP="00795316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795316">
        <w:rPr>
          <w:rFonts w:ascii="Arial" w:hAnsi="Arial" w:cs="Arial"/>
          <w:b/>
          <w:sz w:val="24"/>
        </w:rPr>
        <w:t>ALCALDÍA DE PASTO INFORMA QUE SE REALIZARÁ LA SEGUNDA ETAPA DEL PROYECTO ‘DESARROLLO COMERCIAL PARA MICRONEGOCIOS’</w:t>
      </w:r>
    </w:p>
    <w:p w14:paraId="379B05A1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sz w:val="24"/>
        </w:rPr>
        <w:t xml:space="preserve">La Alcaldía de Pasto, a través de la Secretaría de Bienestar Social y el Departamento de Prosperidad Social (DPS) informa que se realizará la segunda </w:t>
      </w:r>
      <w:bookmarkStart w:id="0" w:name="_GoBack"/>
      <w:r w:rsidRPr="00795316">
        <w:rPr>
          <w:rFonts w:ascii="Arial" w:hAnsi="Arial" w:cs="Arial"/>
          <w:sz w:val="24"/>
        </w:rPr>
        <w:t>etapa del proyecto ‘Desarrollo Comercial para Micronegocios’, en el cual se brindará asesoría especializada para la adquisición de nuevas herramientas y nuevos canales de ventas.</w:t>
      </w:r>
      <w:bookmarkEnd w:id="0"/>
    </w:p>
    <w:p w14:paraId="4B9620FB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sz w:val="24"/>
        </w:rPr>
        <w:t>De esta manera, se pretende beneficiar a 2.000 nuevos micronegocios en el desarrollo de habilidades financieras y gerenciales, así como promover la mejoría de los niveles de productividad y competitividad del negocio.</w:t>
      </w:r>
    </w:p>
    <w:p w14:paraId="0794DDFA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b/>
          <w:sz w:val="24"/>
        </w:rPr>
        <w:t>Población objetivo:</w:t>
      </w:r>
      <w:r w:rsidRPr="00795316">
        <w:rPr>
          <w:rFonts w:ascii="Arial" w:hAnsi="Arial" w:cs="Arial"/>
          <w:sz w:val="24"/>
        </w:rPr>
        <w:t xml:space="preserve"> Micronegocios formales o informales colombianos de cualquier sector productivo que estén operando y busquen aumentar sus ventas con nuevos clientes y comercialización a nivel nacional.</w:t>
      </w:r>
    </w:p>
    <w:p w14:paraId="2DE56D48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b/>
          <w:sz w:val="24"/>
        </w:rPr>
        <w:t>Contenido:</w:t>
      </w:r>
      <w:r w:rsidRPr="00795316">
        <w:rPr>
          <w:rFonts w:ascii="Arial" w:hAnsi="Arial" w:cs="Arial"/>
          <w:sz w:val="24"/>
        </w:rPr>
        <w:t xml:space="preserve"> Curso virtual de sensibilización según el resultado de ‘Diagnóstica tu negocio’.</w:t>
      </w:r>
    </w:p>
    <w:p w14:paraId="2FE4F359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b/>
          <w:sz w:val="24"/>
        </w:rPr>
        <w:t>Nota:</w:t>
      </w:r>
      <w:r w:rsidRPr="00795316">
        <w:rPr>
          <w:rFonts w:ascii="Arial" w:hAnsi="Arial" w:cs="Arial"/>
          <w:sz w:val="24"/>
        </w:rPr>
        <w:t xml:space="preserve"> A medida que avanza este proyecto en sus diferentes fases, se seleccionarán micronegocios para continuar con las rutas de comercialización que ofrece el proyecto.  </w:t>
      </w:r>
    </w:p>
    <w:p w14:paraId="448D73EB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sz w:val="24"/>
        </w:rPr>
        <w:t xml:space="preserve">Para conocer más sobre la oferta e inscribirse, se debe ingresar a: </w:t>
      </w:r>
      <w:hyperlink r:id="rId7" w:history="1">
        <w:r w:rsidRPr="00795316">
          <w:rPr>
            <w:rStyle w:val="Hipervnculo"/>
            <w:rFonts w:ascii="Arial" w:hAnsi="Arial" w:cs="Arial"/>
            <w:sz w:val="24"/>
          </w:rPr>
          <w:t>https://bit.ly/3DjqqXW</w:t>
        </w:r>
      </w:hyperlink>
      <w:r w:rsidRPr="00795316">
        <w:rPr>
          <w:rFonts w:ascii="Arial" w:hAnsi="Arial" w:cs="Arial"/>
          <w:sz w:val="24"/>
        </w:rPr>
        <w:t xml:space="preserve">, hasta el 30 de septiembre de 2022 o al Facebook Live de esta oferta, realizado el pasado 1 de septiembre: </w:t>
      </w:r>
      <w:hyperlink r:id="rId8" w:history="1">
        <w:r w:rsidRPr="00795316">
          <w:rPr>
            <w:rStyle w:val="Hipervnculo"/>
            <w:rFonts w:ascii="Arial" w:hAnsi="Arial" w:cs="Arial"/>
            <w:sz w:val="24"/>
          </w:rPr>
          <w:t>https://fb.watch/fAzzgX4V7m/</w:t>
        </w:r>
      </w:hyperlink>
      <w:r w:rsidRPr="00795316">
        <w:rPr>
          <w:rFonts w:ascii="Arial" w:hAnsi="Arial" w:cs="Arial"/>
          <w:sz w:val="24"/>
        </w:rPr>
        <w:t xml:space="preserve"> </w:t>
      </w:r>
    </w:p>
    <w:p w14:paraId="2A18F789" w14:textId="3EB8865A" w:rsidR="00795316" w:rsidRPr="00795316" w:rsidRDefault="00795316" w:rsidP="00795316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95316">
        <w:rPr>
          <w:rFonts w:ascii="Arial" w:hAnsi="Arial" w:cs="Arial"/>
          <w:b/>
          <w:sz w:val="24"/>
        </w:rPr>
        <w:t xml:space="preserve">Canales de comunicación: </w:t>
      </w:r>
      <w:r w:rsidRPr="00795316">
        <w:rPr>
          <w:rFonts w:ascii="Arial" w:hAnsi="Arial" w:cs="Arial"/>
          <w:b/>
          <w:sz w:val="24"/>
        </w:rPr>
        <mc:AlternateContent>
          <mc:Choice Requires="wpi">
            <w:drawing>
              <wp:anchor distT="8640" distB="9360" distL="123300" distR="123300" simplePos="0" relativeHeight="251660288" behindDoc="0" locked="0" layoutInCell="1" allowOverlap="1" wp14:anchorId="3463F34D" wp14:editId="5B78A756">
                <wp:simplePos x="0" y="0"/>
                <wp:positionH relativeFrom="margin">
                  <wp:posOffset>8726915</wp:posOffset>
                </wp:positionH>
                <wp:positionV relativeFrom="paragraph">
                  <wp:posOffset>345190</wp:posOffset>
                </wp:positionV>
                <wp:extent cx="0" cy="0"/>
                <wp:effectExtent l="38100" t="38100" r="57150" b="57150"/>
                <wp:wrapNone/>
                <wp:docPr id="4" name="Entrada de lápi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6DD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" o:spid="_x0000_s1026" type="#_x0000_t75" style="position:absolute;margin-left:687.15pt;margin-top:27.2pt;width:0;height:0;z-index:251660288;visibility:visible;mso-wrap-style:square;mso-width-percent:0;mso-height-percent:0;mso-wrap-distance-left:3.425mm;mso-wrap-distance-top:.24mm;mso-wrap-distance-right:3.425mm;mso-wrap-distance-bottom:.26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">
                <v:imagedata r:id="rId10" o:title=""/>
                <w10:wrap anchorx="margin"/>
              </v:shape>
            </w:pict>
          </mc:Fallback>
        </mc:AlternateContent>
      </w:r>
    </w:p>
    <w:p w14:paraId="2C8BCD48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sz w:val="24"/>
        </w:rPr>
        <w:t xml:space="preserve">Teléfonos: 3186518970 - 3152451714. </w:t>
      </w:r>
    </w:p>
    <w:p w14:paraId="0A4F1578" w14:textId="77777777" w:rsidR="00795316" w:rsidRPr="00795316" w:rsidRDefault="00795316" w:rsidP="00795316">
      <w:pPr>
        <w:spacing w:line="240" w:lineRule="auto"/>
        <w:jc w:val="both"/>
        <w:rPr>
          <w:rFonts w:ascii="Arial" w:hAnsi="Arial" w:cs="Arial"/>
          <w:sz w:val="24"/>
        </w:rPr>
      </w:pPr>
      <w:r w:rsidRPr="00795316">
        <w:rPr>
          <w:rFonts w:ascii="Arial" w:hAnsi="Arial" w:cs="Arial"/>
          <w:sz w:val="24"/>
        </w:rPr>
        <w:t xml:space="preserve">Correo electrónico: </w:t>
      </w:r>
      <w:hyperlink r:id="rId11" w:history="1">
        <w:r w:rsidRPr="00795316">
          <w:rPr>
            <w:rStyle w:val="Hipervnculo"/>
            <w:rFonts w:ascii="Arial" w:hAnsi="Arial" w:cs="Arial"/>
            <w:sz w:val="24"/>
          </w:rPr>
          <w:t>jovenesenaccion@pasto.gov.co</w:t>
        </w:r>
      </w:hyperlink>
    </w:p>
    <w:p w14:paraId="16F7514F" w14:textId="2C5BC91D" w:rsidR="00795316" w:rsidRPr="00795316" w:rsidRDefault="00795316" w:rsidP="00795316">
      <w:pPr>
        <w:spacing w:line="240" w:lineRule="auto"/>
        <w:rPr>
          <w:rFonts w:ascii="Arial" w:hAnsi="Arial" w:cs="Arial"/>
          <w:sz w:val="24"/>
          <w:lang w:val="en-US"/>
        </w:rPr>
      </w:pPr>
      <w:r w:rsidRPr="00795316">
        <w:rPr>
          <w:rFonts w:ascii="Arial" w:hAnsi="Arial" w:cs="Arial"/>
          <w:sz w:val="24"/>
          <w:lang w:val="en-US"/>
        </w:rPr>
        <w:t xml:space="preserve">Facebook: </w:t>
      </w:r>
      <w:r>
        <w:rPr>
          <w:rFonts w:ascii="Arial" w:hAnsi="Arial" w:cs="Arial"/>
          <w:sz w:val="24"/>
          <w:lang w:val="en-US"/>
        </w:rPr>
        <w:softHyphen/>
      </w:r>
      <w:r>
        <w:rPr>
          <w:rFonts w:ascii="Arial" w:hAnsi="Arial" w:cs="Arial"/>
          <w:sz w:val="24"/>
          <w:lang w:val="en-US"/>
        </w:rPr>
        <w:softHyphen/>
      </w:r>
      <w:r>
        <w:rPr>
          <w:rFonts w:ascii="Arial" w:hAnsi="Arial" w:cs="Arial"/>
          <w:sz w:val="24"/>
          <w:lang w:val="en-US"/>
        </w:rPr>
        <w:softHyphen/>
      </w:r>
      <w:hyperlink r:id="rId12" w:history="1">
        <w:r w:rsidRPr="002C638E">
          <w:rPr>
            <w:rStyle w:val="Hipervnculo"/>
            <w:rFonts w:ascii="Arial" w:hAnsi="Arial" w:cs="Arial"/>
            <w:sz w:val="24"/>
            <w:lang w:val="en-US"/>
          </w:rPr>
          <w:t>https://www.facebook.com/Secretaría-de-Bienestar-Social-109092561252484/</w:t>
        </w:r>
      </w:hyperlink>
      <w:r w:rsidRPr="00795316">
        <w:rPr>
          <w:rFonts w:ascii="Arial" w:hAnsi="Arial" w:cs="Arial"/>
          <w:sz w:val="28"/>
          <w:lang w:val="en-US"/>
        </w:rPr>
        <w:t xml:space="preserve">  </w:t>
      </w:r>
    </w:p>
    <w:p w14:paraId="0BB534C7" w14:textId="316CC23A" w:rsidR="00647DE8" w:rsidRPr="00AA795B" w:rsidRDefault="00647DE8" w:rsidP="00795316">
      <w:pPr>
        <w:spacing w:line="240" w:lineRule="auto"/>
        <w:rPr>
          <w:rFonts w:ascii="Arial" w:hAnsi="Arial" w:cs="Arial"/>
          <w:sz w:val="24"/>
          <w:lang w:val="en-US"/>
        </w:rPr>
      </w:pPr>
    </w:p>
    <w:sectPr w:rsidR="00647DE8" w:rsidRPr="00AA795B" w:rsidSect="00940C01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B4D41"/>
    <w:rsid w:val="001B64E1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91117"/>
    <w:rsid w:val="002B1CF5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B66E8"/>
    <w:rsid w:val="003C5AE2"/>
    <w:rsid w:val="003E356F"/>
    <w:rsid w:val="003E473D"/>
    <w:rsid w:val="003E5F9E"/>
    <w:rsid w:val="003F04BE"/>
    <w:rsid w:val="003F31B0"/>
    <w:rsid w:val="0040118E"/>
    <w:rsid w:val="004031B1"/>
    <w:rsid w:val="004052AA"/>
    <w:rsid w:val="0043638E"/>
    <w:rsid w:val="004455E4"/>
    <w:rsid w:val="00450674"/>
    <w:rsid w:val="0046250C"/>
    <w:rsid w:val="004932CC"/>
    <w:rsid w:val="0049356D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25D93"/>
    <w:rsid w:val="00647DE8"/>
    <w:rsid w:val="00650438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37663"/>
    <w:rsid w:val="007473A4"/>
    <w:rsid w:val="00747E69"/>
    <w:rsid w:val="0076256D"/>
    <w:rsid w:val="00766BE8"/>
    <w:rsid w:val="00776C20"/>
    <w:rsid w:val="00794B6A"/>
    <w:rsid w:val="00795316"/>
    <w:rsid w:val="007D0564"/>
    <w:rsid w:val="007E5FC5"/>
    <w:rsid w:val="007F76A7"/>
    <w:rsid w:val="00804E05"/>
    <w:rsid w:val="00810E4B"/>
    <w:rsid w:val="00830C81"/>
    <w:rsid w:val="00832943"/>
    <w:rsid w:val="00832A6C"/>
    <w:rsid w:val="008407D6"/>
    <w:rsid w:val="00854AA0"/>
    <w:rsid w:val="00855177"/>
    <w:rsid w:val="00856624"/>
    <w:rsid w:val="008776E8"/>
    <w:rsid w:val="00890882"/>
    <w:rsid w:val="008A1D33"/>
    <w:rsid w:val="008E6885"/>
    <w:rsid w:val="00910B06"/>
    <w:rsid w:val="009217A6"/>
    <w:rsid w:val="00927207"/>
    <w:rsid w:val="00940C01"/>
    <w:rsid w:val="00951B42"/>
    <w:rsid w:val="00963E0D"/>
    <w:rsid w:val="0096525F"/>
    <w:rsid w:val="00983ED1"/>
    <w:rsid w:val="00997BE4"/>
    <w:rsid w:val="009E222E"/>
    <w:rsid w:val="009E4807"/>
    <w:rsid w:val="00A140FE"/>
    <w:rsid w:val="00A24AA8"/>
    <w:rsid w:val="00A3479C"/>
    <w:rsid w:val="00A73923"/>
    <w:rsid w:val="00A74E4F"/>
    <w:rsid w:val="00A77136"/>
    <w:rsid w:val="00AA795B"/>
    <w:rsid w:val="00AC19FC"/>
    <w:rsid w:val="00B017D3"/>
    <w:rsid w:val="00B26381"/>
    <w:rsid w:val="00B43714"/>
    <w:rsid w:val="00B506DD"/>
    <w:rsid w:val="00B61C7E"/>
    <w:rsid w:val="00B75064"/>
    <w:rsid w:val="00B8162B"/>
    <w:rsid w:val="00B82196"/>
    <w:rsid w:val="00BA1C07"/>
    <w:rsid w:val="00C12651"/>
    <w:rsid w:val="00C25A55"/>
    <w:rsid w:val="00C81D56"/>
    <w:rsid w:val="00CA0CA4"/>
    <w:rsid w:val="00CB1DD8"/>
    <w:rsid w:val="00CD49DB"/>
    <w:rsid w:val="00CF6581"/>
    <w:rsid w:val="00D02217"/>
    <w:rsid w:val="00D06223"/>
    <w:rsid w:val="00D44BE7"/>
    <w:rsid w:val="00D45D10"/>
    <w:rsid w:val="00D45DE2"/>
    <w:rsid w:val="00D469B3"/>
    <w:rsid w:val="00D67D8A"/>
    <w:rsid w:val="00D73C3C"/>
    <w:rsid w:val="00D7600B"/>
    <w:rsid w:val="00D82246"/>
    <w:rsid w:val="00DA2A8F"/>
    <w:rsid w:val="00DA6D27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EF720B"/>
    <w:rsid w:val="00F21BDF"/>
    <w:rsid w:val="00F21EE8"/>
    <w:rsid w:val="00F256D3"/>
    <w:rsid w:val="00F37601"/>
    <w:rsid w:val="00F40203"/>
    <w:rsid w:val="00F67582"/>
    <w:rsid w:val="00F93E9E"/>
    <w:rsid w:val="00FB5D33"/>
    <w:rsid w:val="00FB7B2B"/>
    <w:rsid w:val="00FC2BF9"/>
    <w:rsid w:val="00FC625F"/>
    <w:rsid w:val="00FD6C24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647DE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953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8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watch/fAzzgX4V7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t.ly/3DjqqXW" TargetMode="External"/><Relationship Id="rId12" Type="http://schemas.openxmlformats.org/officeDocument/2006/relationships/hyperlink" Target="https://www.facebook.com/Secretar&#237;a-de-Bienestar-Social-1090925612524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jovenesenaccion@pasto.gov.c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2T16:39:46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14359,'0'0'480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10</cp:revision>
  <cp:lastPrinted>2022-02-03T02:27:00Z</cp:lastPrinted>
  <dcterms:created xsi:type="dcterms:W3CDTF">2022-09-20T23:24:00Z</dcterms:created>
  <dcterms:modified xsi:type="dcterms:W3CDTF">2022-09-23T22:13:00Z</dcterms:modified>
</cp:coreProperties>
</file>