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A36A5D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BD735C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625F411B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B45332">
        <w:rPr>
          <w:b/>
          <w:color w:val="FFFFFF"/>
        </w:rPr>
        <w:t>83</w:t>
      </w:r>
    </w:p>
    <w:p w14:paraId="56721806" w14:textId="3A31A23D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55725B">
        <w:rPr>
          <w:b/>
          <w:color w:val="002060"/>
        </w:rPr>
        <w:t>6</w:t>
      </w:r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75363771" w14:textId="77777777" w:rsidR="00B45332" w:rsidRPr="00B45332" w:rsidRDefault="00423B47" w:rsidP="00B4533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BD735C">
        <w:br/>
      </w:r>
      <w:r w:rsidR="00B45332" w:rsidRPr="00B45332">
        <w:rPr>
          <w:rFonts w:ascii="Arial" w:hAnsi="Arial" w:cs="Arial"/>
          <w:b/>
          <w:sz w:val="24"/>
        </w:rPr>
        <w:t>CON JORNADAS DE SENSIBILIZACIÓN, OPERATIVOS DE CONTROL Y PACTO CON LA COMUNIDAD, ALCALDÍA DE PASTO GARANTIZARÁ LA CONVIVENCIA EN EL SECTOR DE PARANÁ</w:t>
      </w:r>
    </w:p>
    <w:p w14:paraId="7B9728A3" w14:textId="1D85C550" w:rsidR="00B45332" w:rsidRPr="00B45332" w:rsidRDefault="00B45332" w:rsidP="00B45332">
      <w:pPr>
        <w:spacing w:line="240" w:lineRule="auto"/>
        <w:jc w:val="both"/>
        <w:rPr>
          <w:rFonts w:ascii="Arial" w:hAnsi="Arial" w:cs="Arial"/>
          <w:sz w:val="24"/>
        </w:rPr>
      </w:pPr>
      <w:r w:rsidRPr="00B45332">
        <w:rPr>
          <w:rFonts w:ascii="Arial" w:hAnsi="Arial" w:cs="Arial"/>
          <w:sz w:val="24"/>
        </w:rPr>
        <w:t>Después de varias reuniones de concertación, donde se expusieron algunos conflictos que se presentan en el sector de Paraná, la Alcaldía de Pasto, a través de la Subsecretaria de Convivencia y Derechos Humanos de la Secretaría de Gobierno, firmó un pacto de convivencia con el fin de adelantar iniciativas de solución.</w:t>
      </w:r>
    </w:p>
    <w:p w14:paraId="7D429C69" w14:textId="77777777" w:rsidR="00B45332" w:rsidRPr="00B45332" w:rsidRDefault="00B45332" w:rsidP="00B45332">
      <w:pPr>
        <w:spacing w:line="240" w:lineRule="auto"/>
        <w:jc w:val="both"/>
        <w:rPr>
          <w:rFonts w:ascii="Arial" w:hAnsi="Arial" w:cs="Arial"/>
          <w:sz w:val="24"/>
        </w:rPr>
      </w:pPr>
      <w:r w:rsidRPr="00B45332">
        <w:rPr>
          <w:rFonts w:ascii="Arial" w:hAnsi="Arial" w:cs="Arial"/>
          <w:sz w:val="24"/>
        </w:rPr>
        <w:t>En este sentido, desde la Administración Municipal se coordinarán operativos de control y sensibilización tanto diurnos como nocturnos por medio de los cuales se prevengan situaciones que puedan afectar la sana relación de los habitantes de la zona y la venta y consumo de sustancias estupefacientes, además del mal uso del espacio público y vial.</w:t>
      </w:r>
    </w:p>
    <w:p w14:paraId="20390F1F" w14:textId="77777777" w:rsidR="00B45332" w:rsidRPr="00B45332" w:rsidRDefault="00B45332" w:rsidP="00B45332">
      <w:pPr>
        <w:spacing w:line="240" w:lineRule="auto"/>
        <w:jc w:val="both"/>
        <w:rPr>
          <w:rFonts w:ascii="Arial" w:hAnsi="Arial" w:cs="Arial"/>
          <w:sz w:val="24"/>
        </w:rPr>
      </w:pPr>
      <w:r w:rsidRPr="00B45332">
        <w:rPr>
          <w:rFonts w:ascii="Arial" w:hAnsi="Arial" w:cs="Arial"/>
          <w:sz w:val="24"/>
        </w:rPr>
        <w:t>El subsecretario de Convivencia y Derechos Humanos, Yessid Guerrero, indicó: “La ayuda de la comunidad y las buenas practicas entre vecinos nos permitirán recobrar la tranquilidad de este sector. En este propósito intervendrán la Dirección Administrativa de Espacio Público, Subsecretaría de Cultura Ciudadana, Policía Metropolitana y Ejército Nacional”.</w:t>
      </w:r>
    </w:p>
    <w:p w14:paraId="2120E670" w14:textId="77777777" w:rsidR="00B45332" w:rsidRPr="00B45332" w:rsidRDefault="00B45332" w:rsidP="00B45332">
      <w:pPr>
        <w:spacing w:line="240" w:lineRule="auto"/>
        <w:jc w:val="both"/>
        <w:rPr>
          <w:rFonts w:ascii="Arial" w:hAnsi="Arial" w:cs="Arial"/>
          <w:sz w:val="24"/>
        </w:rPr>
      </w:pPr>
      <w:r w:rsidRPr="00B45332">
        <w:rPr>
          <w:rFonts w:ascii="Arial" w:hAnsi="Arial" w:cs="Arial"/>
          <w:sz w:val="24"/>
        </w:rPr>
        <w:t xml:space="preserve">Por su parte, el representante de la comunidad y habitante del sector, </w:t>
      </w:r>
      <w:proofErr w:type="spellStart"/>
      <w:r w:rsidRPr="00B45332">
        <w:rPr>
          <w:rFonts w:ascii="Arial" w:hAnsi="Arial" w:cs="Arial"/>
          <w:sz w:val="24"/>
        </w:rPr>
        <w:t>Albenis</w:t>
      </w:r>
      <w:proofErr w:type="spellEnd"/>
      <w:r w:rsidRPr="00B45332">
        <w:rPr>
          <w:rFonts w:ascii="Arial" w:hAnsi="Arial" w:cs="Arial"/>
          <w:sz w:val="24"/>
        </w:rPr>
        <w:t xml:space="preserve"> Ramos Salas, expresó su agradecimiento con el Alcalde Germán Chamorro de la Rosa por atender sus solicitudes y determinar la intervención de su equipo de trabajo para mitigar hechos que provocaban malestar.</w:t>
      </w:r>
    </w:p>
    <w:p w14:paraId="3F15596D" w14:textId="77777777" w:rsidR="00B45332" w:rsidRPr="00B45332" w:rsidRDefault="00B45332" w:rsidP="00B45332">
      <w:pPr>
        <w:spacing w:line="240" w:lineRule="auto"/>
        <w:jc w:val="both"/>
        <w:rPr>
          <w:rFonts w:ascii="Arial" w:hAnsi="Arial" w:cs="Arial"/>
          <w:sz w:val="24"/>
        </w:rPr>
      </w:pPr>
      <w:r w:rsidRPr="00B45332">
        <w:rPr>
          <w:rFonts w:ascii="Arial" w:hAnsi="Arial" w:cs="Arial"/>
          <w:sz w:val="24"/>
        </w:rPr>
        <w:t>“Estamos muy complacidos por la presencia institucional de la Alcaldía y las autoridades porque era preocupante la inseguridad que se presentaba en nuestro barrio por culpa de la venta de estupefacientes o el alto consumo de licor. Ojalá estas intervenciones se mantengan con el tiempo”, aseveró.</w:t>
      </w:r>
    </w:p>
    <w:p w14:paraId="79BCFDB9" w14:textId="7A381938" w:rsidR="003F1CE5" w:rsidRPr="00B45332" w:rsidRDefault="00B45332" w:rsidP="00B45332">
      <w:pPr>
        <w:spacing w:line="240" w:lineRule="auto"/>
        <w:jc w:val="both"/>
        <w:rPr>
          <w:rFonts w:ascii="Arial" w:hAnsi="Arial" w:cs="Arial"/>
          <w:sz w:val="24"/>
        </w:rPr>
      </w:pPr>
      <w:r w:rsidRPr="00B45332">
        <w:rPr>
          <w:rFonts w:ascii="Arial" w:hAnsi="Arial" w:cs="Arial"/>
          <w:sz w:val="24"/>
        </w:rPr>
        <w:t xml:space="preserve">Finalmente, el estudiante Juan Esteban Martínez hizo un llamado a la comunidad para que haga buen uso del parque y se una en torno a su cuidado: “La Alcaldía cumplirá con su parte y, de nuestro lado, también debemos impulsar buenos hábitos para </w:t>
      </w:r>
      <w:bookmarkStart w:id="0" w:name="_GoBack"/>
      <w:bookmarkEnd w:id="0"/>
      <w:r w:rsidRPr="00B45332">
        <w:rPr>
          <w:rFonts w:ascii="Arial" w:hAnsi="Arial" w:cs="Arial"/>
          <w:sz w:val="24"/>
        </w:rPr>
        <w:t>mantener una sana convivencia”.</w:t>
      </w:r>
    </w:p>
    <w:sectPr w:rsidR="003F1CE5" w:rsidRPr="00B45332" w:rsidSect="00566271">
      <w:pgSz w:w="12240" w:h="15840"/>
      <w:pgMar w:top="1417" w:right="1467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958AC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45332"/>
    <w:rsid w:val="00B506DD"/>
    <w:rsid w:val="00B61C7E"/>
    <w:rsid w:val="00B75064"/>
    <w:rsid w:val="00B8162B"/>
    <w:rsid w:val="00B82196"/>
    <w:rsid w:val="00BA1C07"/>
    <w:rsid w:val="00BD735C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18</cp:revision>
  <cp:lastPrinted>2022-09-14T02:54:00Z</cp:lastPrinted>
  <dcterms:created xsi:type="dcterms:W3CDTF">2022-09-21T01:58:00Z</dcterms:created>
  <dcterms:modified xsi:type="dcterms:W3CDTF">2022-09-27T03:10:00Z</dcterms:modified>
</cp:coreProperties>
</file>