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B2D5F80"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716979">
        <w:rPr>
          <w:b/>
          <w:color w:val="FFFFFF"/>
        </w:rPr>
        <w:t>8</w:t>
      </w:r>
      <w:r w:rsidR="00990AED">
        <w:rPr>
          <w:b/>
          <w:color w:val="FFFFFF"/>
        </w:rPr>
        <w:t>9</w:t>
      </w:r>
    </w:p>
    <w:p w14:paraId="56721806" w14:textId="21118B47" w:rsidR="002E0A24" w:rsidRDefault="00426914" w:rsidP="00E70AF4">
      <w:pPr>
        <w:ind w:left="6663" w:right="-283"/>
        <w:rPr>
          <w:b/>
          <w:color w:val="FFFFFF"/>
        </w:rPr>
      </w:pPr>
      <w:r>
        <w:rPr>
          <w:b/>
          <w:color w:val="002060"/>
        </w:rPr>
        <w:t xml:space="preserve"> 2</w:t>
      </w:r>
      <w:r w:rsidR="00F91BA7">
        <w:rPr>
          <w:b/>
          <w:color w:val="002060"/>
        </w:rPr>
        <w:t>7</w:t>
      </w:r>
      <w:r>
        <w:rPr>
          <w:b/>
          <w:color w:val="002060"/>
        </w:rPr>
        <w:t xml:space="preserve"> 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B51AD15" w14:textId="77777777" w:rsidR="00990AED" w:rsidRPr="00990AED" w:rsidRDefault="00423B47" w:rsidP="00990AED">
      <w:pPr>
        <w:spacing w:line="240" w:lineRule="auto"/>
        <w:jc w:val="center"/>
        <w:rPr>
          <w:rFonts w:ascii="Arial" w:hAnsi="Arial" w:cs="Arial"/>
          <w:b/>
          <w:sz w:val="24"/>
        </w:rPr>
      </w:pPr>
      <w:r w:rsidRPr="005130F0">
        <w:br/>
      </w:r>
      <w:r w:rsidR="00990AED" w:rsidRPr="00990AED">
        <w:rPr>
          <w:rFonts w:ascii="Arial" w:hAnsi="Arial" w:cs="Arial"/>
          <w:b/>
          <w:sz w:val="24"/>
        </w:rPr>
        <w:t>ALCALDÍA DE PASTO INVITA A PARTICIPAR DE LA SEMANA DE BIENESTAR ANIMAL DEL 1° AL 8 DE OCTUBRE</w:t>
      </w:r>
    </w:p>
    <w:p w14:paraId="0769EA14"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En conmemoración a la Semana de Bienestar Animal, la Alcaldía de Pasto, a través de la Secretaría de Gestión Ambiental y en asociación con organizaciones y fundaciones protectoras de animales, promueve la realización de actividades relacionadas con el bienestar y la protección animal, bajo el lema “Todos Somos Zoolidarios</w:t>
      </w:r>
      <w:bookmarkStart w:id="0" w:name="_GoBack"/>
      <w:bookmarkEnd w:id="0"/>
      <w:r w:rsidRPr="00990AED">
        <w:rPr>
          <w:rFonts w:ascii="Arial" w:hAnsi="Arial" w:cs="Arial"/>
          <w:sz w:val="24"/>
        </w:rPr>
        <w:t>”.</w:t>
      </w:r>
    </w:p>
    <w:p w14:paraId="0545C707"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“En nombre del Alcalde Germán Chamorro de la Rosa, invitamos a toda la ciudadanía del municipio a participar de la Semana de Bienestar Animal que, año tras año, venimos realizando con el fin de velar por los derechos de los animales”, expresó la secretaria de Gestión Ambiental, María Cristina Riascos Eraso.</w:t>
      </w:r>
    </w:p>
    <w:p w14:paraId="60F10F23"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 xml:space="preserve">La funcionaria indicó que la agenda comienza este próximo sábado 1° de octubre con la Gran Marcha por los Animales, que iniciará en el Parque Bolívar a las 8:00 a.m. y finaliza en el Parque Santiago con la bendición de mascotas. </w:t>
      </w:r>
    </w:p>
    <w:p w14:paraId="1ADEA961"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Según la Organización Mundial de Sanidad Animal, el bienestar animal se refiere a: “El estado físico y mental de un animal en relación con las condiciones en las que vive y muere”.</w:t>
      </w:r>
    </w:p>
    <w:p w14:paraId="6B14A4C9"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De la misma manera, en referencia a los animales terrestres, se deben tener en cuenta las cinco libertades enunciadas en 1965, las cuales describen las expectativas de la sociedad en cuanto a las condiciones a las que están sometidos los animales cuando están bajo el control del hombre; es decir, un animal debe estar libre de hambre, sed y desnutrición, libre de temor y angustia, libre de molestias físicas y térmicas, libre de dolor, lesiones y enfermedades y, finalmente, libre de manifestar un comportamiento normal sin ser maltratado.</w:t>
      </w:r>
    </w:p>
    <w:p w14:paraId="120295DA" w14:textId="77777777" w:rsidR="00990AED" w:rsidRPr="00990AED" w:rsidRDefault="00990AED" w:rsidP="00990AED">
      <w:pPr>
        <w:spacing w:line="240" w:lineRule="auto"/>
        <w:jc w:val="both"/>
        <w:rPr>
          <w:rFonts w:ascii="Arial" w:hAnsi="Arial" w:cs="Arial"/>
          <w:sz w:val="24"/>
        </w:rPr>
      </w:pPr>
      <w:r w:rsidRPr="00990AED">
        <w:rPr>
          <w:rFonts w:ascii="Arial" w:hAnsi="Arial" w:cs="Arial"/>
          <w:sz w:val="24"/>
        </w:rPr>
        <w:t xml:space="preserve">Jornadas de adopción, foros, marcha, bendición de mascotas y presentación de emprendimientos son algunas de las actividades que se realizarán durante la Semana de Bienestar Animal. </w:t>
      </w:r>
    </w:p>
    <w:p w14:paraId="79BCFDB9" w14:textId="11A5DE1F" w:rsidR="003F1CE5" w:rsidRPr="00990AED" w:rsidRDefault="00990AED" w:rsidP="00990AED">
      <w:pPr>
        <w:spacing w:line="240" w:lineRule="auto"/>
        <w:jc w:val="both"/>
        <w:rPr>
          <w:rFonts w:ascii="Arial" w:hAnsi="Arial" w:cs="Arial"/>
          <w:sz w:val="24"/>
        </w:rPr>
      </w:pPr>
      <w:r w:rsidRPr="00990AED">
        <w:rPr>
          <w:rFonts w:ascii="Arial" w:hAnsi="Arial" w:cs="Arial"/>
          <w:sz w:val="24"/>
        </w:rPr>
        <w:t>“En esta semana queremos recordar que los animalitos también son parte de nuestra familia, por lo tanto, se merecen todo nuestro amor y respeto al ser considerados seres sintientes”, sostuvo la integrante de la Fundación Paz Animal, Dey Yama Córdoba.</w:t>
      </w:r>
    </w:p>
    <w:sectPr w:rsidR="003F1CE5" w:rsidRPr="00990AED"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5610B"/>
    <w:rsid w:val="000671A7"/>
    <w:rsid w:val="000831EE"/>
    <w:rsid w:val="00090BFE"/>
    <w:rsid w:val="00092F4F"/>
    <w:rsid w:val="000B2686"/>
    <w:rsid w:val="000B71E7"/>
    <w:rsid w:val="000C2F11"/>
    <w:rsid w:val="000D317F"/>
    <w:rsid w:val="000E0D05"/>
    <w:rsid w:val="000F226C"/>
    <w:rsid w:val="001126C8"/>
    <w:rsid w:val="00113F76"/>
    <w:rsid w:val="001140BD"/>
    <w:rsid w:val="001352FF"/>
    <w:rsid w:val="001406F9"/>
    <w:rsid w:val="00153B19"/>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E5254"/>
    <w:rsid w:val="008E6885"/>
    <w:rsid w:val="009217A6"/>
    <w:rsid w:val="00927207"/>
    <w:rsid w:val="00951B42"/>
    <w:rsid w:val="00963E0D"/>
    <w:rsid w:val="00983ED1"/>
    <w:rsid w:val="00990AED"/>
    <w:rsid w:val="00997BE4"/>
    <w:rsid w:val="009E222E"/>
    <w:rsid w:val="00A140FE"/>
    <w:rsid w:val="00A17A80"/>
    <w:rsid w:val="00A24AA8"/>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91BA7"/>
    <w:rsid w:val="00F93E9E"/>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332</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21</cp:revision>
  <cp:lastPrinted>2022-09-14T02:54:00Z</cp:lastPrinted>
  <dcterms:created xsi:type="dcterms:W3CDTF">2022-09-21T01:58:00Z</dcterms:created>
  <dcterms:modified xsi:type="dcterms:W3CDTF">2022-09-28T02:48:00Z</dcterms:modified>
</cp:coreProperties>
</file>