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3E544D">
        <w:rPr>
          <w:rFonts w:ascii="Calibri"/>
          <w:b/>
          <w:color w:val="FFFFFF"/>
        </w:rPr>
        <w:t>612</w:t>
      </w:r>
    </w:p>
    <w:p w:rsidR="00A4152C" w:rsidRDefault="008670E5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 xml:space="preserve">4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3E544D" w:rsidRPr="003E544D" w:rsidRDefault="008670E5" w:rsidP="003E544D">
      <w:pPr>
        <w:jc w:val="center"/>
        <w:rPr>
          <w:rFonts w:ascii="Arial" w:hAnsi="Arial" w:cs="Arial"/>
          <w:b/>
          <w:sz w:val="24"/>
        </w:rPr>
      </w:pPr>
      <w:r>
        <w:br/>
      </w:r>
      <w:r w:rsidR="003E544D" w:rsidRPr="003E544D">
        <w:rPr>
          <w:rFonts w:ascii="Arial" w:hAnsi="Arial" w:cs="Arial"/>
          <w:b/>
          <w:sz w:val="24"/>
        </w:rPr>
        <w:t>PARA CONTRIBUIR A LA SEGURIDAD DE LOS CICLISTAS, ALCALDÍA DE PASTO ADELANTA LA REPOSICIÓN DE ELEMENTOS DE SEGURIDAD VIAL EN LA CICLORRUTA DE LA CALLE 18, SECTOR TOROBAJO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 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La Alcaldía de Pasto, a través de la Secretaría de Tránsito y Transporte, avanza con la reposición de elementos de seguridad vial en la ciclorruta de la calle 18, en Torobajo, con el fin de contribuir a la seguridad de los ciclistas y mejorar la infraestructura vial del sector.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 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El secretario de Tránsito y Transporte, Javier Recalde Martínez, explicó que lamentablemente la mayoría de estos elementos han sido objeto de daños y vandalismo por parte de personas inescrupulosas, lo cual pone en riesgo a los ciclistas que diariamente se movilizan por esa zona del occidente de la ciudad.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 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“Rechazamos estas acciones, por eso adelantamos la reposición y adecuación de estos dispositivos que son de vital importancia para la seguridad de todas las personas que se transportan en bicicleta y hacen uso de la ciclorruta”, precisó el funcionario.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 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Además, exhortó a la ciudadanía a denunciar a quienes afectan la infraestructura vial de este y otros sectores del municipio para que las autoridades competentes inicien con las debidas investigaciones.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 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“Aquí está en juego la vida de ciclistas y peatones, que son los actores de la movilidad más vulne</w:t>
      </w:r>
      <w:bookmarkStart w:id="0" w:name="_GoBack"/>
      <w:bookmarkEnd w:id="0"/>
      <w:r w:rsidRPr="003E544D">
        <w:rPr>
          <w:rFonts w:ascii="Arial" w:hAnsi="Arial" w:cs="Arial"/>
          <w:sz w:val="24"/>
        </w:rPr>
        <w:t>rables, por eso hemos priorizado estas labores en la ciclorruta de la calle 18”, señaló.</w:t>
      </w:r>
    </w:p>
    <w:p w:rsidR="003E544D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 </w:t>
      </w:r>
    </w:p>
    <w:p w:rsidR="00A4152C" w:rsidRPr="003E544D" w:rsidRDefault="003E544D" w:rsidP="003E544D">
      <w:pPr>
        <w:jc w:val="both"/>
        <w:rPr>
          <w:rFonts w:ascii="Arial" w:hAnsi="Arial" w:cs="Arial"/>
          <w:sz w:val="24"/>
        </w:rPr>
      </w:pPr>
      <w:r w:rsidRPr="003E544D">
        <w:rPr>
          <w:rFonts w:ascii="Arial" w:hAnsi="Arial" w:cs="Arial"/>
          <w:sz w:val="24"/>
        </w:rPr>
        <w:t>Por su parte, el ciclista Guillermo Salomón destacó la importancia de estos trabajos y pidió el respeto de los conductores, especialmente de los motociclistas, para que no invadan las ciclorrutas y respeten la vida e integridad de los usuarios de bicicleta.</w:t>
      </w:r>
    </w:p>
    <w:sectPr w:rsidR="00A4152C" w:rsidRPr="003E544D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291010"/>
    <w:rsid w:val="003E544D"/>
    <w:rsid w:val="00521F65"/>
    <w:rsid w:val="008670E5"/>
    <w:rsid w:val="00A4152C"/>
    <w:rsid w:val="00EF6665"/>
    <w:rsid w:val="00F2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8F14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7</cp:revision>
  <cp:lastPrinted>2022-10-04T02:18:00Z</cp:lastPrinted>
  <dcterms:created xsi:type="dcterms:W3CDTF">2022-10-04T01:53:00Z</dcterms:created>
  <dcterms:modified xsi:type="dcterms:W3CDTF">2022-10-05T04:18:00Z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