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088366B4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B52146">
        <w:rPr>
          <w:b/>
          <w:color w:val="FFFFFF"/>
        </w:rPr>
        <w:t xml:space="preserve">No. </w:t>
      </w:r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7AA6A70F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518AF">
        <w:rPr>
          <w:b/>
          <w:color w:val="FFFFFF"/>
        </w:rPr>
        <w:t>674</w:t>
      </w:r>
    </w:p>
    <w:p w14:paraId="56721806" w14:textId="7F3D36D4" w:rsidR="002E0A24" w:rsidRDefault="000A7E3F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3</w:t>
      </w:r>
      <w:r w:rsidR="00D46E17">
        <w:rPr>
          <w:b/>
          <w:color w:val="002060"/>
        </w:rPr>
        <w:t>1</w:t>
      </w:r>
      <w:r w:rsidR="00674508">
        <w:rPr>
          <w:b/>
          <w:color w:val="002060"/>
        </w:rPr>
        <w:t xml:space="preserve"> de </w:t>
      </w:r>
      <w:r>
        <w:rPr>
          <w:b/>
          <w:color w:val="002060"/>
        </w:rPr>
        <w:t>octu</w:t>
      </w:r>
      <w:r w:rsidR="00674508" w:rsidRPr="002F523C">
        <w:rPr>
          <w:b/>
          <w:color w:val="002060"/>
        </w:rPr>
        <w:t>bre</w:t>
      </w:r>
      <w:r w:rsidR="00E518AF">
        <w:rPr>
          <w:b/>
          <w:color w:val="002060"/>
        </w:rPr>
        <w:t xml:space="preserve"> de</w:t>
      </w:r>
      <w:r w:rsidR="00804E05">
        <w:rPr>
          <w:b/>
          <w:color w:val="002060"/>
        </w:rPr>
        <w:t xml:space="preserve"> </w:t>
      </w:r>
      <w:r w:rsidR="00EF6EC5">
        <w:rPr>
          <w:b/>
          <w:color w:val="002060"/>
        </w:rPr>
        <w:t>202</w:t>
      </w:r>
      <w:r>
        <w:rPr>
          <w:b/>
          <w:color w:val="002060"/>
        </w:rPr>
        <w:t>2</w:t>
      </w:r>
    </w:p>
    <w:p w14:paraId="4E886639" w14:textId="77777777" w:rsidR="00E84342" w:rsidRDefault="00E84342" w:rsidP="00052659">
      <w:pPr>
        <w:rPr>
          <w:b/>
          <w:color w:val="FFFFFF"/>
        </w:rPr>
      </w:pPr>
    </w:p>
    <w:p w14:paraId="48AAC2B1" w14:textId="77777777" w:rsidR="00E518AF" w:rsidRDefault="00E518AF" w:rsidP="00E518AF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14:paraId="1996F9F7" w14:textId="1E91565C" w:rsidR="00B52146" w:rsidRPr="00E518AF" w:rsidRDefault="008448B8" w:rsidP="00E518AF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E518AF">
        <w:rPr>
          <w:rFonts w:ascii="Arial" w:hAnsi="Arial" w:cs="Arial"/>
          <w:b/>
          <w:sz w:val="24"/>
        </w:rPr>
        <w:t xml:space="preserve">ALCALDÍA DE PASTO </w:t>
      </w:r>
      <w:r w:rsidR="00635546" w:rsidRPr="00E518AF">
        <w:rPr>
          <w:rFonts w:ascii="Arial" w:hAnsi="Arial" w:cs="Arial"/>
          <w:b/>
          <w:sz w:val="24"/>
        </w:rPr>
        <w:t>FORTALEC</w:t>
      </w:r>
      <w:r w:rsidRPr="00E518AF">
        <w:rPr>
          <w:rFonts w:ascii="Arial" w:hAnsi="Arial" w:cs="Arial"/>
          <w:b/>
          <w:sz w:val="24"/>
        </w:rPr>
        <w:t>E</w:t>
      </w:r>
      <w:r w:rsidR="00635546" w:rsidRPr="00E518AF">
        <w:rPr>
          <w:rFonts w:ascii="Arial" w:hAnsi="Arial" w:cs="Arial"/>
          <w:b/>
          <w:sz w:val="24"/>
        </w:rPr>
        <w:t xml:space="preserve"> LA CULTURA CIUDADANA EN INSTITUCIONES EDUCATIVAS DE ‘LA GRAN CAPITAL’</w:t>
      </w:r>
    </w:p>
    <w:p w14:paraId="3E04214C" w14:textId="01A8AD1F" w:rsidR="00D70279" w:rsidRPr="00E518AF" w:rsidRDefault="008448B8" w:rsidP="00E518AF">
      <w:pPr>
        <w:spacing w:line="240" w:lineRule="auto"/>
        <w:jc w:val="both"/>
        <w:rPr>
          <w:rFonts w:ascii="Arial" w:hAnsi="Arial" w:cs="Arial"/>
          <w:sz w:val="24"/>
        </w:rPr>
      </w:pPr>
      <w:r w:rsidRPr="00E518AF">
        <w:rPr>
          <w:rFonts w:ascii="Arial" w:hAnsi="Arial" w:cs="Arial"/>
          <w:sz w:val="24"/>
        </w:rPr>
        <w:t xml:space="preserve">Con el propósito de fomentar comportamientos ciudadanos positivos en </w:t>
      </w:r>
      <w:r w:rsidR="00D70279" w:rsidRPr="00E518AF">
        <w:rPr>
          <w:rFonts w:ascii="Arial" w:hAnsi="Arial" w:cs="Arial"/>
          <w:sz w:val="24"/>
        </w:rPr>
        <w:t xml:space="preserve">todos </w:t>
      </w:r>
      <w:r w:rsidRPr="00E518AF">
        <w:rPr>
          <w:rFonts w:ascii="Arial" w:hAnsi="Arial" w:cs="Arial"/>
          <w:sz w:val="24"/>
        </w:rPr>
        <w:t>los habitantes del Municipio de Pasto, l</w:t>
      </w:r>
      <w:r w:rsidR="00635546" w:rsidRPr="00E518AF">
        <w:rPr>
          <w:rFonts w:ascii="Arial" w:hAnsi="Arial" w:cs="Arial"/>
          <w:sz w:val="24"/>
        </w:rPr>
        <w:t>a Subsecretaría de Cultura Ciudadana</w:t>
      </w:r>
      <w:r w:rsidRPr="00E518AF">
        <w:rPr>
          <w:rFonts w:ascii="Arial" w:hAnsi="Arial" w:cs="Arial"/>
          <w:sz w:val="24"/>
        </w:rPr>
        <w:t xml:space="preserve"> </w:t>
      </w:r>
      <w:r w:rsidR="002F3F6A" w:rsidRPr="00E518AF">
        <w:rPr>
          <w:rFonts w:ascii="Arial" w:hAnsi="Arial" w:cs="Arial"/>
          <w:sz w:val="24"/>
        </w:rPr>
        <w:t xml:space="preserve">promueve en </w:t>
      </w:r>
      <w:r w:rsidRPr="00E518AF">
        <w:rPr>
          <w:rFonts w:ascii="Arial" w:hAnsi="Arial" w:cs="Arial"/>
          <w:sz w:val="24"/>
        </w:rPr>
        <w:t>instituciones educativas públicas y privadas las distintas campañas que adelanta</w:t>
      </w:r>
      <w:r w:rsidR="00D70279" w:rsidRPr="00E518AF">
        <w:rPr>
          <w:rFonts w:ascii="Arial" w:hAnsi="Arial" w:cs="Arial"/>
          <w:sz w:val="24"/>
        </w:rPr>
        <w:t>.</w:t>
      </w:r>
    </w:p>
    <w:p w14:paraId="2F9E270E" w14:textId="77777777" w:rsidR="002F3F6A" w:rsidRPr="00E518AF" w:rsidRDefault="00D70279" w:rsidP="00E518AF">
      <w:pPr>
        <w:spacing w:line="240" w:lineRule="auto"/>
        <w:jc w:val="both"/>
        <w:rPr>
          <w:rFonts w:ascii="Arial" w:hAnsi="Arial" w:cs="Arial"/>
          <w:sz w:val="24"/>
        </w:rPr>
      </w:pPr>
      <w:r w:rsidRPr="00E518AF">
        <w:rPr>
          <w:rFonts w:ascii="Arial" w:hAnsi="Arial" w:cs="Arial"/>
          <w:sz w:val="24"/>
        </w:rPr>
        <w:t>Por e</w:t>
      </w:r>
      <w:r w:rsidR="002F3F6A" w:rsidRPr="00E518AF">
        <w:rPr>
          <w:rFonts w:ascii="Arial" w:hAnsi="Arial" w:cs="Arial"/>
          <w:sz w:val="24"/>
        </w:rPr>
        <w:t>so,</w:t>
      </w:r>
      <w:r w:rsidRPr="00E518AF">
        <w:rPr>
          <w:rFonts w:ascii="Arial" w:hAnsi="Arial" w:cs="Arial"/>
          <w:sz w:val="24"/>
        </w:rPr>
        <w:t xml:space="preserve"> la dependencia participó en la celebración del ‘Dia del Guagua Javeriano’, proyecto de la institución educativa cuyo objetivo es mantener vivas nuestras tradiciones</w:t>
      </w:r>
      <w:r w:rsidR="002F3F6A" w:rsidRPr="00E518AF">
        <w:rPr>
          <w:rFonts w:ascii="Arial" w:hAnsi="Arial" w:cs="Arial"/>
          <w:sz w:val="24"/>
        </w:rPr>
        <w:t>.</w:t>
      </w:r>
    </w:p>
    <w:p w14:paraId="03691D32" w14:textId="3198217B" w:rsidR="002F3F6A" w:rsidRPr="00E518AF" w:rsidRDefault="002F3F6A" w:rsidP="00E518AF">
      <w:pPr>
        <w:spacing w:line="240" w:lineRule="auto"/>
        <w:jc w:val="both"/>
        <w:rPr>
          <w:rFonts w:ascii="Arial" w:hAnsi="Arial" w:cs="Arial"/>
          <w:sz w:val="24"/>
        </w:rPr>
      </w:pPr>
      <w:r w:rsidRPr="00E518AF">
        <w:rPr>
          <w:rFonts w:ascii="Arial" w:hAnsi="Arial" w:cs="Arial"/>
          <w:sz w:val="24"/>
        </w:rPr>
        <w:t>E</w:t>
      </w:r>
      <w:r w:rsidR="00D70279" w:rsidRPr="00E518AF">
        <w:rPr>
          <w:rFonts w:ascii="Arial" w:hAnsi="Arial" w:cs="Arial"/>
          <w:sz w:val="24"/>
        </w:rPr>
        <w:t xml:space="preserve">n este espacio, 'Super </w:t>
      </w:r>
      <w:proofErr w:type="spellStart"/>
      <w:r w:rsidR="00D70279" w:rsidRPr="00E518AF">
        <w:rPr>
          <w:rFonts w:ascii="Arial" w:hAnsi="Arial" w:cs="Arial"/>
          <w:sz w:val="24"/>
        </w:rPr>
        <w:t>Zebra</w:t>
      </w:r>
      <w:proofErr w:type="spellEnd"/>
      <w:r w:rsidR="00D70279" w:rsidRPr="00E518AF">
        <w:rPr>
          <w:rFonts w:ascii="Arial" w:hAnsi="Arial" w:cs="Arial"/>
          <w:sz w:val="24"/>
        </w:rPr>
        <w:t>'</w:t>
      </w:r>
      <w:r w:rsidRPr="00E518AF">
        <w:rPr>
          <w:rFonts w:ascii="Arial" w:hAnsi="Arial" w:cs="Arial"/>
          <w:sz w:val="24"/>
        </w:rPr>
        <w:t>,</w:t>
      </w:r>
      <w:r w:rsidR="00D70279" w:rsidRPr="00E518AF">
        <w:rPr>
          <w:rFonts w:ascii="Arial" w:hAnsi="Arial" w:cs="Arial"/>
          <w:sz w:val="24"/>
        </w:rPr>
        <w:t xml:space="preserve"> personaje de la </w:t>
      </w:r>
      <w:r w:rsidRPr="00E518AF">
        <w:rPr>
          <w:rFonts w:ascii="Arial" w:hAnsi="Arial" w:cs="Arial"/>
          <w:sz w:val="24"/>
        </w:rPr>
        <w:t>campaña ‘</w:t>
      </w:r>
      <w:r w:rsidR="00D70279" w:rsidRPr="00E518AF">
        <w:rPr>
          <w:rFonts w:ascii="Arial" w:hAnsi="Arial" w:cs="Arial"/>
          <w:sz w:val="24"/>
        </w:rPr>
        <w:t>Ponte en mi lugar' y '</w:t>
      </w:r>
      <w:proofErr w:type="spellStart"/>
      <w:r w:rsidR="00D70279" w:rsidRPr="00E518AF">
        <w:rPr>
          <w:rFonts w:ascii="Arial" w:hAnsi="Arial" w:cs="Arial"/>
          <w:sz w:val="24"/>
        </w:rPr>
        <w:t>Locky</w:t>
      </w:r>
      <w:proofErr w:type="spellEnd"/>
      <w:r w:rsidR="00D70279" w:rsidRPr="00E518AF">
        <w:rPr>
          <w:rFonts w:ascii="Arial" w:hAnsi="Arial" w:cs="Arial"/>
          <w:sz w:val="24"/>
        </w:rPr>
        <w:t xml:space="preserve">', </w:t>
      </w:r>
      <w:r w:rsidRPr="00E518AF">
        <w:rPr>
          <w:rFonts w:ascii="Arial" w:hAnsi="Arial" w:cs="Arial"/>
          <w:sz w:val="24"/>
        </w:rPr>
        <w:t>sensibilizaron</w:t>
      </w:r>
      <w:r w:rsidR="00D70279" w:rsidRPr="00E518AF">
        <w:rPr>
          <w:rFonts w:ascii="Arial" w:hAnsi="Arial" w:cs="Arial"/>
          <w:sz w:val="24"/>
        </w:rPr>
        <w:t xml:space="preserve"> a los 900 estudiantes de diferentes grados del plantel </w:t>
      </w:r>
      <w:r w:rsidRPr="00E518AF">
        <w:rPr>
          <w:rFonts w:ascii="Arial" w:hAnsi="Arial" w:cs="Arial"/>
          <w:sz w:val="24"/>
        </w:rPr>
        <w:t>educativo, docentes y padres de familia sobre la importancia de la cultura ciudadana, el buen comportamiento como actores de la movilidad y el no uso de la pólvora.</w:t>
      </w:r>
    </w:p>
    <w:p w14:paraId="257B4748" w14:textId="71546B86" w:rsidR="00D70279" w:rsidRPr="00E518AF" w:rsidRDefault="00D70279" w:rsidP="00E518AF">
      <w:pPr>
        <w:spacing w:line="240" w:lineRule="auto"/>
        <w:jc w:val="both"/>
        <w:rPr>
          <w:rFonts w:ascii="Arial" w:hAnsi="Arial" w:cs="Arial"/>
          <w:sz w:val="24"/>
        </w:rPr>
      </w:pPr>
      <w:r w:rsidRPr="00E518AF">
        <w:rPr>
          <w:rFonts w:ascii="Arial" w:hAnsi="Arial" w:cs="Arial"/>
          <w:sz w:val="24"/>
        </w:rPr>
        <w:t xml:space="preserve">El </w:t>
      </w:r>
      <w:r w:rsidR="00832B0E" w:rsidRPr="00E518AF">
        <w:rPr>
          <w:rFonts w:ascii="Arial" w:hAnsi="Arial" w:cs="Arial"/>
          <w:sz w:val="24"/>
        </w:rPr>
        <w:t>s</w:t>
      </w:r>
      <w:r w:rsidRPr="00E518AF">
        <w:rPr>
          <w:rFonts w:ascii="Arial" w:hAnsi="Arial" w:cs="Arial"/>
          <w:sz w:val="24"/>
        </w:rPr>
        <w:t xml:space="preserve">ubsecretario de Cultura Ciudadana, Julio César Ramírez, comentó que se trabaja de manera articulada con los colegios para fortalecer entre los niños y niñas los valores ciudadanos </w:t>
      </w:r>
      <w:r w:rsidR="002F3F6A" w:rsidRPr="00E518AF">
        <w:rPr>
          <w:rFonts w:ascii="Arial" w:hAnsi="Arial" w:cs="Arial"/>
          <w:sz w:val="24"/>
        </w:rPr>
        <w:t>y</w:t>
      </w:r>
      <w:r w:rsidRPr="00E518AF">
        <w:rPr>
          <w:rFonts w:ascii="Arial" w:hAnsi="Arial" w:cs="Arial"/>
          <w:sz w:val="24"/>
        </w:rPr>
        <w:t xml:space="preserve"> que ellos repliquen el mensaje en sus hogares.</w:t>
      </w:r>
    </w:p>
    <w:p w14:paraId="3524FE7C" w14:textId="58D23B71" w:rsidR="00E518AF" w:rsidRDefault="001D62E9" w:rsidP="00E518AF">
      <w:pPr>
        <w:spacing w:line="240" w:lineRule="auto"/>
        <w:jc w:val="both"/>
        <w:rPr>
          <w:rFonts w:ascii="Arial" w:hAnsi="Arial" w:cs="Arial"/>
          <w:sz w:val="24"/>
        </w:rPr>
      </w:pPr>
      <w:r w:rsidRPr="00E518AF">
        <w:rPr>
          <w:rFonts w:ascii="Arial" w:hAnsi="Arial" w:cs="Arial"/>
          <w:sz w:val="24"/>
        </w:rPr>
        <w:t xml:space="preserve">“Debemos trabajar en equipo para construir una ciudad con cultura ciudadana, este debe ser un compromiso de todos sin distinción de regiones, barrios, color de piel; no debemos trabajar solo desde la parte metodológica como una simple </w:t>
      </w:r>
      <w:r w:rsidR="002F3F6A" w:rsidRPr="00E518AF">
        <w:rPr>
          <w:rFonts w:ascii="Arial" w:hAnsi="Arial" w:cs="Arial"/>
          <w:sz w:val="24"/>
        </w:rPr>
        <w:t>materia, sino inculcar la cultura ciudadana desde temprana edad para que mañana no se sancione al joven o adulto”, dijo el c</w:t>
      </w:r>
      <w:r w:rsidRPr="00E518AF">
        <w:rPr>
          <w:rFonts w:ascii="Arial" w:hAnsi="Arial" w:cs="Arial"/>
          <w:sz w:val="24"/>
        </w:rPr>
        <w:t xml:space="preserve">oordinador de Bienestar del </w:t>
      </w:r>
      <w:r w:rsidR="002F3F6A" w:rsidRPr="00E518AF">
        <w:rPr>
          <w:rFonts w:ascii="Arial" w:hAnsi="Arial" w:cs="Arial"/>
          <w:sz w:val="24"/>
        </w:rPr>
        <w:t>C</w:t>
      </w:r>
      <w:r w:rsidRPr="00E518AF">
        <w:rPr>
          <w:rFonts w:ascii="Arial" w:hAnsi="Arial" w:cs="Arial"/>
          <w:sz w:val="24"/>
        </w:rPr>
        <w:t xml:space="preserve">olegio Javeriano </w:t>
      </w:r>
      <w:r w:rsidR="002F3F6A" w:rsidRPr="00E518AF">
        <w:rPr>
          <w:rFonts w:ascii="Arial" w:hAnsi="Arial" w:cs="Arial"/>
          <w:sz w:val="24"/>
        </w:rPr>
        <w:t xml:space="preserve">- </w:t>
      </w:r>
      <w:r w:rsidRPr="00E518AF">
        <w:rPr>
          <w:rFonts w:ascii="Arial" w:hAnsi="Arial" w:cs="Arial"/>
          <w:sz w:val="24"/>
        </w:rPr>
        <w:t>sede La Aurora, José Gabriel Gómez</w:t>
      </w:r>
      <w:r w:rsidR="00FC68CE">
        <w:rPr>
          <w:rFonts w:ascii="Arial" w:hAnsi="Arial" w:cs="Arial"/>
          <w:sz w:val="24"/>
        </w:rPr>
        <w:t xml:space="preserve"> Díaz</w:t>
      </w:r>
      <w:bookmarkStart w:id="0" w:name="_GoBack"/>
      <w:bookmarkEnd w:id="0"/>
      <w:r w:rsidRPr="00E518AF">
        <w:rPr>
          <w:rFonts w:ascii="Arial" w:hAnsi="Arial" w:cs="Arial"/>
          <w:sz w:val="24"/>
        </w:rPr>
        <w:t xml:space="preserve">. </w:t>
      </w:r>
    </w:p>
    <w:p w14:paraId="3B32952B" w14:textId="77777777" w:rsidR="00E518AF" w:rsidRDefault="00953C0D" w:rsidP="00E518AF">
      <w:pPr>
        <w:spacing w:line="240" w:lineRule="auto"/>
        <w:jc w:val="both"/>
        <w:rPr>
          <w:rFonts w:ascii="Arial" w:hAnsi="Arial" w:cs="Arial"/>
          <w:sz w:val="24"/>
        </w:rPr>
      </w:pPr>
      <w:r w:rsidRPr="00E518AF">
        <w:rPr>
          <w:rFonts w:ascii="Arial" w:hAnsi="Arial" w:cs="Arial"/>
          <w:sz w:val="24"/>
        </w:rPr>
        <w:t xml:space="preserve">De igual manera, </w:t>
      </w:r>
      <w:r w:rsidR="00E606C4" w:rsidRPr="00E518AF">
        <w:rPr>
          <w:rFonts w:ascii="Arial" w:hAnsi="Arial" w:cs="Arial"/>
          <w:sz w:val="24"/>
        </w:rPr>
        <w:t>la</w:t>
      </w:r>
      <w:r w:rsidRPr="00E518AF">
        <w:rPr>
          <w:rFonts w:ascii="Arial" w:hAnsi="Arial" w:cs="Arial"/>
          <w:sz w:val="24"/>
        </w:rPr>
        <w:t xml:space="preserve"> madre de familia</w:t>
      </w:r>
      <w:r w:rsidR="002F3F6A" w:rsidRPr="00E518AF">
        <w:rPr>
          <w:rFonts w:ascii="Arial" w:hAnsi="Arial" w:cs="Arial"/>
          <w:sz w:val="24"/>
        </w:rPr>
        <w:t xml:space="preserve"> </w:t>
      </w:r>
      <w:r w:rsidR="00DC0505" w:rsidRPr="00E518AF">
        <w:rPr>
          <w:rFonts w:ascii="Arial" w:hAnsi="Arial" w:cs="Arial"/>
          <w:sz w:val="24"/>
        </w:rPr>
        <w:t xml:space="preserve">Diana </w:t>
      </w:r>
      <w:r w:rsidR="002F3F6A" w:rsidRPr="00E518AF">
        <w:rPr>
          <w:rFonts w:ascii="Arial" w:hAnsi="Arial" w:cs="Arial"/>
          <w:sz w:val="24"/>
        </w:rPr>
        <w:t>C</w:t>
      </w:r>
      <w:r w:rsidR="00DC0505" w:rsidRPr="00E518AF">
        <w:rPr>
          <w:rFonts w:ascii="Arial" w:hAnsi="Arial" w:cs="Arial"/>
          <w:sz w:val="24"/>
        </w:rPr>
        <w:t>arolina Lópe</w:t>
      </w:r>
      <w:r w:rsidR="002F3F6A" w:rsidRPr="00E518AF">
        <w:rPr>
          <w:rFonts w:ascii="Arial" w:hAnsi="Arial" w:cs="Arial"/>
          <w:sz w:val="24"/>
        </w:rPr>
        <w:t>z</w:t>
      </w:r>
      <w:r w:rsidRPr="00E518AF">
        <w:rPr>
          <w:rFonts w:ascii="Arial" w:hAnsi="Arial" w:cs="Arial"/>
          <w:sz w:val="24"/>
        </w:rPr>
        <w:t xml:space="preserve"> resaltó este tipo de articulación </w:t>
      </w:r>
      <w:r w:rsidR="00832B0E" w:rsidRPr="00E518AF">
        <w:rPr>
          <w:rFonts w:ascii="Arial" w:hAnsi="Arial" w:cs="Arial"/>
          <w:sz w:val="24"/>
        </w:rPr>
        <w:t>porque permite</w:t>
      </w:r>
      <w:r w:rsidR="00635E8C" w:rsidRPr="00E518AF">
        <w:rPr>
          <w:rFonts w:ascii="Arial" w:hAnsi="Arial" w:cs="Arial"/>
          <w:sz w:val="24"/>
        </w:rPr>
        <w:t xml:space="preserve"> fortalecer y mejorar las relaciones interpersonales entre los pequeños: “</w:t>
      </w:r>
      <w:r w:rsidR="002F3F6A" w:rsidRPr="00E518AF">
        <w:rPr>
          <w:rFonts w:ascii="Arial" w:hAnsi="Arial" w:cs="Arial"/>
          <w:sz w:val="24"/>
        </w:rPr>
        <w:t>M</w:t>
      </w:r>
      <w:r w:rsidR="00D46E17" w:rsidRPr="00E518AF">
        <w:rPr>
          <w:rFonts w:ascii="Arial" w:hAnsi="Arial" w:cs="Arial"/>
          <w:sz w:val="24"/>
        </w:rPr>
        <w:t>e parece</w:t>
      </w:r>
      <w:r w:rsidR="00635E8C" w:rsidRPr="00E518AF">
        <w:rPr>
          <w:rFonts w:ascii="Arial" w:hAnsi="Arial" w:cs="Arial"/>
          <w:sz w:val="24"/>
        </w:rPr>
        <w:t>n</w:t>
      </w:r>
      <w:r w:rsidR="00D46E17" w:rsidRPr="00E518AF">
        <w:rPr>
          <w:rFonts w:ascii="Arial" w:hAnsi="Arial" w:cs="Arial"/>
          <w:sz w:val="24"/>
        </w:rPr>
        <w:t xml:space="preserve"> muy importante</w:t>
      </w:r>
      <w:r w:rsidR="00635E8C" w:rsidRPr="00E518AF">
        <w:rPr>
          <w:rFonts w:ascii="Arial" w:hAnsi="Arial" w:cs="Arial"/>
          <w:sz w:val="24"/>
        </w:rPr>
        <w:t>s</w:t>
      </w:r>
      <w:r w:rsidR="00D46E17" w:rsidRPr="00E518AF">
        <w:rPr>
          <w:rFonts w:ascii="Arial" w:hAnsi="Arial" w:cs="Arial"/>
          <w:sz w:val="24"/>
        </w:rPr>
        <w:t xml:space="preserve"> es</w:t>
      </w:r>
      <w:r w:rsidR="00635E8C" w:rsidRPr="00E518AF">
        <w:rPr>
          <w:rFonts w:ascii="Arial" w:hAnsi="Arial" w:cs="Arial"/>
          <w:sz w:val="24"/>
        </w:rPr>
        <w:t>t</w:t>
      </w:r>
      <w:r w:rsidR="00D46E17" w:rsidRPr="00E518AF">
        <w:rPr>
          <w:rFonts w:ascii="Arial" w:hAnsi="Arial" w:cs="Arial"/>
          <w:sz w:val="24"/>
        </w:rPr>
        <w:t>e tipo de actividades</w:t>
      </w:r>
      <w:r w:rsidR="00635E8C" w:rsidRPr="00E518AF">
        <w:rPr>
          <w:rFonts w:ascii="Arial" w:hAnsi="Arial" w:cs="Arial"/>
          <w:sz w:val="24"/>
        </w:rPr>
        <w:t xml:space="preserve"> porque en tiempos tan complejos en los que vivimos, a través del juego y la lúdica</w:t>
      </w:r>
      <w:r w:rsidR="002F3F6A" w:rsidRPr="00E518AF">
        <w:rPr>
          <w:rFonts w:ascii="Arial" w:hAnsi="Arial" w:cs="Arial"/>
          <w:sz w:val="24"/>
        </w:rPr>
        <w:t>,</w:t>
      </w:r>
      <w:r w:rsidR="00635E8C" w:rsidRPr="00E518AF">
        <w:rPr>
          <w:rFonts w:ascii="Arial" w:hAnsi="Arial" w:cs="Arial"/>
          <w:sz w:val="24"/>
        </w:rPr>
        <w:t xml:space="preserve"> los</w:t>
      </w:r>
      <w:r w:rsidR="00D46E17" w:rsidRPr="00E518AF">
        <w:rPr>
          <w:rFonts w:ascii="Arial" w:hAnsi="Arial" w:cs="Arial"/>
          <w:sz w:val="24"/>
        </w:rPr>
        <w:t xml:space="preserve"> </w:t>
      </w:r>
      <w:r w:rsidR="00635E8C" w:rsidRPr="00E518AF">
        <w:rPr>
          <w:rFonts w:ascii="Arial" w:hAnsi="Arial" w:cs="Arial"/>
          <w:sz w:val="24"/>
        </w:rPr>
        <w:t>niño</w:t>
      </w:r>
      <w:r w:rsidR="002F3F6A" w:rsidRPr="00E518AF">
        <w:rPr>
          <w:rFonts w:ascii="Arial" w:hAnsi="Arial" w:cs="Arial"/>
          <w:sz w:val="24"/>
        </w:rPr>
        <w:t>s</w:t>
      </w:r>
      <w:r w:rsidR="00635E8C" w:rsidRPr="00E518AF">
        <w:rPr>
          <w:rFonts w:ascii="Arial" w:hAnsi="Arial" w:cs="Arial"/>
          <w:sz w:val="24"/>
        </w:rPr>
        <w:t xml:space="preserve"> son más receptivos”.</w:t>
      </w:r>
    </w:p>
    <w:p w14:paraId="0CB4A7C4" w14:textId="2B2EBDC2" w:rsidR="00635E8C" w:rsidRPr="00E518AF" w:rsidRDefault="00635E8C" w:rsidP="00E518AF">
      <w:pPr>
        <w:spacing w:line="240" w:lineRule="auto"/>
        <w:jc w:val="both"/>
        <w:rPr>
          <w:rFonts w:ascii="Arial" w:hAnsi="Arial" w:cs="Arial"/>
          <w:sz w:val="24"/>
        </w:rPr>
      </w:pPr>
      <w:r w:rsidRPr="00E518AF">
        <w:rPr>
          <w:rFonts w:ascii="Arial" w:hAnsi="Arial" w:cs="Arial"/>
          <w:sz w:val="24"/>
        </w:rPr>
        <w:t>La Subsecretaría de Cultura Ciudadana</w:t>
      </w:r>
      <w:r w:rsidR="002F3F6A" w:rsidRPr="00E518AF">
        <w:rPr>
          <w:rFonts w:ascii="Arial" w:hAnsi="Arial" w:cs="Arial"/>
          <w:sz w:val="24"/>
        </w:rPr>
        <w:t xml:space="preserve"> </w:t>
      </w:r>
      <w:r w:rsidRPr="00E518AF">
        <w:rPr>
          <w:rFonts w:ascii="Arial" w:hAnsi="Arial" w:cs="Arial"/>
          <w:sz w:val="24"/>
        </w:rPr>
        <w:t>continuará visitando las diferentes instituciones para promover los buenos comportamientos ciudadanos entre los habitantes de la zona urbana y rural del municipio.</w:t>
      </w:r>
    </w:p>
    <w:p w14:paraId="64A51461" w14:textId="77777777" w:rsidR="00635E8C" w:rsidRPr="00E518AF" w:rsidRDefault="00635E8C" w:rsidP="00E518AF">
      <w:pPr>
        <w:spacing w:line="240" w:lineRule="auto"/>
        <w:jc w:val="both"/>
        <w:rPr>
          <w:rFonts w:ascii="Arial" w:hAnsi="Arial" w:cs="Arial"/>
          <w:sz w:val="24"/>
        </w:rPr>
      </w:pPr>
    </w:p>
    <w:p w14:paraId="5AE7A036" w14:textId="3E3AC25A" w:rsidR="004455E4" w:rsidRPr="002F523C" w:rsidRDefault="004455E4" w:rsidP="00696013">
      <w:pPr>
        <w:pStyle w:val="Sinespaciado"/>
        <w:spacing w:line="276" w:lineRule="auto"/>
        <w:jc w:val="both"/>
        <w:rPr>
          <w:rFonts w:ascii="Arial" w:hAnsi="Arial" w:cs="Arial"/>
          <w:sz w:val="24"/>
        </w:rPr>
      </w:pPr>
    </w:p>
    <w:sectPr w:rsidR="004455E4" w:rsidRPr="002F523C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87115"/>
    <w:multiLevelType w:val="hybridMultilevel"/>
    <w:tmpl w:val="D27C8CC4"/>
    <w:lvl w:ilvl="0" w:tplc="97A4D512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03E1C"/>
    <w:multiLevelType w:val="hybridMultilevel"/>
    <w:tmpl w:val="22D6E9B4"/>
    <w:lvl w:ilvl="0" w:tplc="7FAA22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1136A"/>
    <w:rsid w:val="00012A73"/>
    <w:rsid w:val="00036D05"/>
    <w:rsid w:val="00052659"/>
    <w:rsid w:val="000A7E3F"/>
    <w:rsid w:val="000B0DB7"/>
    <w:rsid w:val="000D317F"/>
    <w:rsid w:val="000E0D05"/>
    <w:rsid w:val="00183600"/>
    <w:rsid w:val="001D62E9"/>
    <w:rsid w:val="002061CD"/>
    <w:rsid w:val="00210176"/>
    <w:rsid w:val="00240FCC"/>
    <w:rsid w:val="002575C2"/>
    <w:rsid w:val="00282489"/>
    <w:rsid w:val="002C33F1"/>
    <w:rsid w:val="002C36DA"/>
    <w:rsid w:val="002D7E04"/>
    <w:rsid w:val="002E0A24"/>
    <w:rsid w:val="002F3F6A"/>
    <w:rsid w:val="002F523C"/>
    <w:rsid w:val="00315D48"/>
    <w:rsid w:val="00326711"/>
    <w:rsid w:val="0033238D"/>
    <w:rsid w:val="00354B4F"/>
    <w:rsid w:val="003D0304"/>
    <w:rsid w:val="003D0821"/>
    <w:rsid w:val="003E473D"/>
    <w:rsid w:val="003E5F9E"/>
    <w:rsid w:val="003F04BE"/>
    <w:rsid w:val="0040118E"/>
    <w:rsid w:val="004031B1"/>
    <w:rsid w:val="004455E4"/>
    <w:rsid w:val="004932CC"/>
    <w:rsid w:val="004941B4"/>
    <w:rsid w:val="004A5CF2"/>
    <w:rsid w:val="004B713A"/>
    <w:rsid w:val="004C44FB"/>
    <w:rsid w:val="00510C5F"/>
    <w:rsid w:val="00524F85"/>
    <w:rsid w:val="00547A58"/>
    <w:rsid w:val="00566489"/>
    <w:rsid w:val="005C655F"/>
    <w:rsid w:val="006046A0"/>
    <w:rsid w:val="00604F67"/>
    <w:rsid w:val="00635546"/>
    <w:rsid w:val="00635E8C"/>
    <w:rsid w:val="0065558C"/>
    <w:rsid w:val="006632CC"/>
    <w:rsid w:val="00674508"/>
    <w:rsid w:val="006845AF"/>
    <w:rsid w:val="00696013"/>
    <w:rsid w:val="006E0C4E"/>
    <w:rsid w:val="006F2EEE"/>
    <w:rsid w:val="00703343"/>
    <w:rsid w:val="00717EED"/>
    <w:rsid w:val="00724B81"/>
    <w:rsid w:val="00725ADD"/>
    <w:rsid w:val="0076256D"/>
    <w:rsid w:val="00776C20"/>
    <w:rsid w:val="007E5FC5"/>
    <w:rsid w:val="00804E05"/>
    <w:rsid w:val="00830C81"/>
    <w:rsid w:val="00832A6C"/>
    <w:rsid w:val="00832B0E"/>
    <w:rsid w:val="008448B8"/>
    <w:rsid w:val="00855177"/>
    <w:rsid w:val="00856624"/>
    <w:rsid w:val="00890882"/>
    <w:rsid w:val="008A1D33"/>
    <w:rsid w:val="00927207"/>
    <w:rsid w:val="00953C0D"/>
    <w:rsid w:val="00963E0D"/>
    <w:rsid w:val="00A3479C"/>
    <w:rsid w:val="00A74E4F"/>
    <w:rsid w:val="00AB44BF"/>
    <w:rsid w:val="00B017D3"/>
    <w:rsid w:val="00B07B77"/>
    <w:rsid w:val="00B506DD"/>
    <w:rsid w:val="00B52146"/>
    <w:rsid w:val="00B75064"/>
    <w:rsid w:val="00B82196"/>
    <w:rsid w:val="00BA03C3"/>
    <w:rsid w:val="00CA0CA4"/>
    <w:rsid w:val="00CB1DD8"/>
    <w:rsid w:val="00CF6581"/>
    <w:rsid w:val="00D02217"/>
    <w:rsid w:val="00D06223"/>
    <w:rsid w:val="00D45DE2"/>
    <w:rsid w:val="00D469B3"/>
    <w:rsid w:val="00D46E17"/>
    <w:rsid w:val="00D549CB"/>
    <w:rsid w:val="00D70279"/>
    <w:rsid w:val="00D95248"/>
    <w:rsid w:val="00DA2A8F"/>
    <w:rsid w:val="00DC0505"/>
    <w:rsid w:val="00E241DB"/>
    <w:rsid w:val="00E36ECB"/>
    <w:rsid w:val="00E44FFE"/>
    <w:rsid w:val="00E518AF"/>
    <w:rsid w:val="00E52EE5"/>
    <w:rsid w:val="00E606C4"/>
    <w:rsid w:val="00E768C2"/>
    <w:rsid w:val="00E84342"/>
    <w:rsid w:val="00EF6EC5"/>
    <w:rsid w:val="00F21BDF"/>
    <w:rsid w:val="00F40203"/>
    <w:rsid w:val="00F47F38"/>
    <w:rsid w:val="00F955B9"/>
    <w:rsid w:val="00F95FA2"/>
    <w:rsid w:val="00FB5D33"/>
    <w:rsid w:val="00FB7B2B"/>
    <w:rsid w:val="00FC2BF9"/>
    <w:rsid w:val="00FC625F"/>
    <w:rsid w:val="00FC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4A5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RedeS</cp:lastModifiedBy>
  <cp:revision>3</cp:revision>
  <cp:lastPrinted>2021-12-10T05:15:00Z</cp:lastPrinted>
  <dcterms:created xsi:type="dcterms:W3CDTF">2022-10-31T20:40:00Z</dcterms:created>
  <dcterms:modified xsi:type="dcterms:W3CDTF">2022-10-31T20:46:00Z</dcterms:modified>
</cp:coreProperties>
</file>