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431EF31B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9265D2">
        <w:rPr>
          <w:b/>
          <w:color w:val="FFFFFF"/>
        </w:rPr>
        <w:t>No. 676</w:t>
      </w:r>
      <w:r w:rsidR="00E64FA8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E4DE9AC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21806" w14:textId="4948CD04" w:rsidR="002E0A24" w:rsidRDefault="00DF4532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</w:t>
      </w:r>
      <w:r w:rsidR="009265D2">
        <w:rPr>
          <w:b/>
          <w:color w:val="002060"/>
        </w:rPr>
        <w:t>°</w:t>
      </w:r>
      <w:r w:rsidR="004F1567">
        <w:rPr>
          <w:b/>
          <w:color w:val="002060"/>
        </w:rPr>
        <w:t xml:space="preserve"> </w:t>
      </w:r>
      <w:r w:rsidR="00751AEC">
        <w:rPr>
          <w:b/>
          <w:color w:val="002060"/>
        </w:rPr>
        <w:t xml:space="preserve">de </w:t>
      </w:r>
      <w:r>
        <w:rPr>
          <w:b/>
          <w:color w:val="002060"/>
        </w:rPr>
        <w:t>noviembre</w:t>
      </w:r>
      <w:r w:rsidR="00751AEC">
        <w:rPr>
          <w:b/>
          <w:color w:val="002060"/>
        </w:rPr>
        <w:t xml:space="preserve"> </w:t>
      </w:r>
      <w:r w:rsidR="006D75CA">
        <w:rPr>
          <w:b/>
          <w:color w:val="002060"/>
        </w:rPr>
        <w:t xml:space="preserve">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8D59D2F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35FC00B9" w14:textId="77777777" w:rsidR="0074170B" w:rsidRDefault="0074170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04C92EEA" w14:textId="588E6A30" w:rsidR="009265D2" w:rsidRPr="009265D2" w:rsidRDefault="009265D2" w:rsidP="009265D2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9265D2">
        <w:rPr>
          <w:rFonts w:ascii="Arial" w:hAnsi="Arial" w:cs="Arial"/>
          <w:b/>
          <w:sz w:val="24"/>
        </w:rPr>
        <w:t>ALCALDÍA DE PASTO ATENDIÓ EMERGENCIAS POR INUNDACIONES EN LA COMUNA 10 Y ENTREGÓ AYUDAS A FAMILIAS DAMNIFICADAS</w:t>
      </w:r>
    </w:p>
    <w:p w14:paraId="35197085" w14:textId="77777777" w:rsidR="009265D2" w:rsidRPr="009265D2" w:rsidRDefault="009265D2" w:rsidP="009265D2">
      <w:pPr>
        <w:spacing w:line="240" w:lineRule="auto"/>
        <w:jc w:val="center"/>
        <w:rPr>
          <w:rFonts w:ascii="Arial" w:hAnsi="Arial" w:cs="Arial"/>
          <w:i/>
          <w:sz w:val="24"/>
        </w:rPr>
      </w:pPr>
      <w:r w:rsidRPr="009265D2">
        <w:rPr>
          <w:rFonts w:ascii="Arial" w:hAnsi="Arial" w:cs="Arial"/>
          <w:i/>
          <w:sz w:val="24"/>
        </w:rPr>
        <w:t>En articulación con el Cuerpo de Bomberos Voluntarios, Emas y Empopasto, se atendió oportunamente a los barrios Las Cuadras, La Esperanza, Futuro, Río Blanco y Aranda.</w:t>
      </w:r>
    </w:p>
    <w:p w14:paraId="5A3240C6" w14:textId="6A8C9A03" w:rsidR="009265D2" w:rsidRPr="009265D2" w:rsidRDefault="009265D2" w:rsidP="009265D2">
      <w:pPr>
        <w:spacing w:line="240" w:lineRule="auto"/>
        <w:jc w:val="both"/>
        <w:rPr>
          <w:rFonts w:ascii="Arial" w:hAnsi="Arial" w:cs="Arial"/>
          <w:sz w:val="24"/>
        </w:rPr>
      </w:pPr>
      <w:r w:rsidRPr="009265D2">
        <w:rPr>
          <w:rFonts w:ascii="Arial" w:hAnsi="Arial" w:cs="Arial"/>
          <w:sz w:val="24"/>
        </w:rPr>
        <w:t>Tras las fuertes lluvias e inundaciones que se presentaron en el municipio, la Alcaldía de Pasto, a través de la Dirección para la Gestión del Riesgo de Desastres, realizó la evaluación de daños y análisis de necesidades para brindar acompañamiento a los diferentes sectores afectados y entregar ayudas humanitarias a las familias damnificadas.</w:t>
      </w:r>
    </w:p>
    <w:p w14:paraId="54EBD50E" w14:textId="77777777" w:rsidR="009265D2" w:rsidRPr="009265D2" w:rsidRDefault="009265D2" w:rsidP="009265D2">
      <w:pPr>
        <w:spacing w:line="240" w:lineRule="auto"/>
        <w:jc w:val="both"/>
        <w:rPr>
          <w:rFonts w:ascii="Arial" w:hAnsi="Arial" w:cs="Arial"/>
          <w:sz w:val="24"/>
        </w:rPr>
      </w:pPr>
      <w:r w:rsidRPr="009265D2">
        <w:rPr>
          <w:rFonts w:ascii="Arial" w:hAnsi="Arial" w:cs="Arial"/>
          <w:sz w:val="24"/>
        </w:rPr>
        <w:t>“Tuvimos cinco barrios afectados en la ciudad, un total de 28 viviendas, 49 familias y 149 personas afectadas. Hoy estamos haciendo la entrega de las ayudas concernientes, que corresponden a colchonetas, cobijas, mercados y kits de aseo”, comentó el director (e) para la Gestión del Riesgo de Desastres, Ricardo Ortiz.</w:t>
      </w:r>
    </w:p>
    <w:p w14:paraId="5B0CA73E" w14:textId="77777777" w:rsidR="009265D2" w:rsidRPr="009265D2" w:rsidRDefault="009265D2" w:rsidP="009265D2">
      <w:pPr>
        <w:spacing w:line="240" w:lineRule="auto"/>
        <w:jc w:val="both"/>
        <w:rPr>
          <w:rFonts w:ascii="Arial" w:hAnsi="Arial" w:cs="Arial"/>
          <w:sz w:val="24"/>
        </w:rPr>
      </w:pPr>
      <w:r w:rsidRPr="009265D2">
        <w:rPr>
          <w:rFonts w:ascii="Arial" w:hAnsi="Arial" w:cs="Arial"/>
          <w:sz w:val="24"/>
        </w:rPr>
        <w:t>En las instalaciones del Cuerpo de Bomberos Voluntarios se recibió a los damnificados, a quienes se hizo entrega de 76 colchonetas, 152 cobijas, 49 mercados y 49 kits de elementos de aseo. Así mismo, se adelantan labores de remoción de material y limpieza de residuos de arrastre.</w:t>
      </w:r>
    </w:p>
    <w:p w14:paraId="2CB186AD" w14:textId="77777777" w:rsidR="009265D2" w:rsidRPr="009265D2" w:rsidRDefault="009265D2" w:rsidP="009265D2">
      <w:pPr>
        <w:spacing w:line="240" w:lineRule="auto"/>
        <w:jc w:val="both"/>
        <w:rPr>
          <w:rFonts w:ascii="Arial" w:hAnsi="Arial" w:cs="Arial"/>
          <w:sz w:val="24"/>
        </w:rPr>
      </w:pPr>
      <w:r w:rsidRPr="009265D2">
        <w:rPr>
          <w:rFonts w:ascii="Arial" w:hAnsi="Arial" w:cs="Arial"/>
          <w:sz w:val="24"/>
        </w:rPr>
        <w:t xml:space="preserve">“Estamos muy agradecidos con la Dirección para la Gestión del Riesgo de Desastres porque estuvieron presentes, colaboraron con la comunidad de bajos recursos y, junto a Bomberos, nos ayudaron a solucionar la problemática que se presentó”, afirmó el presidente de la JAC de Río Blanco, Álvaro Espinoza. </w:t>
      </w:r>
    </w:p>
    <w:p w14:paraId="5AB7D832" w14:textId="77777777" w:rsidR="009265D2" w:rsidRPr="009265D2" w:rsidRDefault="009265D2" w:rsidP="009265D2">
      <w:pPr>
        <w:spacing w:line="240" w:lineRule="auto"/>
        <w:jc w:val="both"/>
        <w:rPr>
          <w:rFonts w:ascii="Arial" w:hAnsi="Arial" w:cs="Arial"/>
          <w:sz w:val="24"/>
        </w:rPr>
      </w:pPr>
      <w:r w:rsidRPr="009265D2">
        <w:rPr>
          <w:rFonts w:ascii="Arial" w:hAnsi="Arial" w:cs="Arial"/>
          <w:sz w:val="24"/>
        </w:rPr>
        <w:t>Desde la Administración Municipal se coordinan estrategias que permitan mitigar los riesgos de estos eventos naturales y se hace un llamado a la ciudadanía para que haga un manejo responsable de los residuos que, en temporada de lluvias, se convierten en un factor de riesgo.</w:t>
      </w:r>
      <w:bookmarkStart w:id="0" w:name="_GoBack"/>
      <w:bookmarkEnd w:id="0"/>
    </w:p>
    <w:sectPr w:rsidR="009265D2" w:rsidRPr="009265D2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17400"/>
    <w:multiLevelType w:val="hybridMultilevel"/>
    <w:tmpl w:val="0AFA62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2242"/>
    <w:rsid w:val="000335C8"/>
    <w:rsid w:val="00036D05"/>
    <w:rsid w:val="000D317F"/>
    <w:rsid w:val="000E0D05"/>
    <w:rsid w:val="001C26C9"/>
    <w:rsid w:val="00210176"/>
    <w:rsid w:val="002452B6"/>
    <w:rsid w:val="0025474B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8602E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4F1567"/>
    <w:rsid w:val="00510C5F"/>
    <w:rsid w:val="00524F85"/>
    <w:rsid w:val="00547A58"/>
    <w:rsid w:val="00566489"/>
    <w:rsid w:val="0059208F"/>
    <w:rsid w:val="005C3B6E"/>
    <w:rsid w:val="005C655F"/>
    <w:rsid w:val="006046A0"/>
    <w:rsid w:val="00604F67"/>
    <w:rsid w:val="0065558C"/>
    <w:rsid w:val="006632CC"/>
    <w:rsid w:val="00674508"/>
    <w:rsid w:val="006845AF"/>
    <w:rsid w:val="006D75CA"/>
    <w:rsid w:val="006E05E2"/>
    <w:rsid w:val="006F2EEE"/>
    <w:rsid w:val="00703343"/>
    <w:rsid w:val="00717EED"/>
    <w:rsid w:val="00724B81"/>
    <w:rsid w:val="00725ADD"/>
    <w:rsid w:val="0074170B"/>
    <w:rsid w:val="00751AEC"/>
    <w:rsid w:val="0076256D"/>
    <w:rsid w:val="00776C20"/>
    <w:rsid w:val="007D051A"/>
    <w:rsid w:val="007E5FC5"/>
    <w:rsid w:val="007F7B82"/>
    <w:rsid w:val="00804E05"/>
    <w:rsid w:val="00810F47"/>
    <w:rsid w:val="00830C81"/>
    <w:rsid w:val="00832A6C"/>
    <w:rsid w:val="00855177"/>
    <w:rsid w:val="00856624"/>
    <w:rsid w:val="00890882"/>
    <w:rsid w:val="00897C66"/>
    <w:rsid w:val="008A1D33"/>
    <w:rsid w:val="008C2FC4"/>
    <w:rsid w:val="008F67D0"/>
    <w:rsid w:val="009265D2"/>
    <w:rsid w:val="00927207"/>
    <w:rsid w:val="009422D0"/>
    <w:rsid w:val="00963E0D"/>
    <w:rsid w:val="009A30D4"/>
    <w:rsid w:val="00A3479C"/>
    <w:rsid w:val="00A52B3E"/>
    <w:rsid w:val="00A717F7"/>
    <w:rsid w:val="00A74E4F"/>
    <w:rsid w:val="00AF29A3"/>
    <w:rsid w:val="00B017D3"/>
    <w:rsid w:val="00B506DD"/>
    <w:rsid w:val="00B564CD"/>
    <w:rsid w:val="00B75064"/>
    <w:rsid w:val="00B8162B"/>
    <w:rsid w:val="00B82196"/>
    <w:rsid w:val="00BA3F58"/>
    <w:rsid w:val="00CA0CA4"/>
    <w:rsid w:val="00CB1DD8"/>
    <w:rsid w:val="00CF6581"/>
    <w:rsid w:val="00D02217"/>
    <w:rsid w:val="00D06223"/>
    <w:rsid w:val="00D279E2"/>
    <w:rsid w:val="00D45DE2"/>
    <w:rsid w:val="00D469B3"/>
    <w:rsid w:val="00D942EA"/>
    <w:rsid w:val="00DA2A8F"/>
    <w:rsid w:val="00DF4532"/>
    <w:rsid w:val="00E241DB"/>
    <w:rsid w:val="00E36ECB"/>
    <w:rsid w:val="00E52EE5"/>
    <w:rsid w:val="00E64FA8"/>
    <w:rsid w:val="00EC0B28"/>
    <w:rsid w:val="00EC2948"/>
    <w:rsid w:val="00EF6EC5"/>
    <w:rsid w:val="00F21BDF"/>
    <w:rsid w:val="00F40203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2021-12-07T03:14:00Z</cp:lastPrinted>
  <dcterms:created xsi:type="dcterms:W3CDTF">2022-11-02T02:22:00Z</dcterms:created>
  <dcterms:modified xsi:type="dcterms:W3CDTF">2022-11-02T02:22:00Z</dcterms:modified>
</cp:coreProperties>
</file>