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050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050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25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febrero del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tabs>
          <w:tab w:val="left" w:pos="5040"/>
        </w:tabs>
        <w:spacing w:line="276" w:lineRule="auto"/>
        <w:ind w:left="720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>L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 xml:space="preserve"> C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iclorecreovida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 xml:space="preserve"> D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ominical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de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 xml:space="preserve"> P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asto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 xml:space="preserve">: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un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espacio de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uni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familiar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 xml:space="preserve">,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amistad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y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confraternidad a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trav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del deporte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 xml:space="preserve"> 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Instituto Pasto Deporte y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Municipal de Pasto, con el apoyo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Transporte, llevaron a cabo la tercera Ciclov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a Dominical del presente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lo largo de toda la ma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ana cientos de personas procedentes de distintos sectores del municipio aprovecharon el recorrido de 5.5 kil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metros entre el Hotel Morasurco y la estatua del barrio Santa B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rbara para caminar junto a su familia, con sus mascotas y hacer deporte en bicicleta, patinando y trotando.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 y como un evento especial, el Programa de Campamentos Juveniles de Pasto Deporte llev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cabo en la Plaza del Carnaval el Encuentro de 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deres Campistas, donde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os,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y adolescentes scouts disfrutaron de actividades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</w:t>
      </w:r>
      <w:r>
        <w:rPr>
          <w:rStyle w:val="Ninguno"/>
          <w:rFonts w:ascii="Century Gothic" w:hAnsi="Century Gothic"/>
          <w:sz w:val="24"/>
          <w:szCs w:val="24"/>
          <w:rtl w:val="0"/>
          <w:lang w:val="en-US"/>
        </w:rPr>
        <w:t>ecreaci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dirigida.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Paralelamente, el grupo de monitores del Programa de H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bitos y Estilos de Vida Saludable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nl-NL"/>
        </w:rPr>
        <w:t xml:space="preserve"> Zarand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</w:rPr>
        <w:t>ate Pasto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desarroll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aproximadamente 200 personas sesiones de Actividad F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sica en las modalidades de Step nivel 1 y 2, Rumba Aer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bica y Gimnasia Aer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bica nivel 1 y 2.</w:t>
      </w:r>
      <w:r>
        <w:rPr>
          <w:rStyle w:val="Ninguno"/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