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156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156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 1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9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 de 1.500 personas mayores participaron en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Viejoteca Retro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organizada por Pasto Deporte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tarde llena de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sica, alegr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confraternidad y muchos regalos pasaron 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los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abuelitos provenientes del sector rural y urbano de Pasto en el coliseo del barrio Obrero.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diferentes estrategias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el Programa Mayor Activo de Pasto Deporte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trabajando con este grupo poblacional generando espacios de recreaci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actividad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 y buen uso del tiempo libre para conservar un buen estado de salud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sica y mental en las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ersonas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ayores del municipio.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bado anterior cientos de abuelit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y abuelitas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aceptaron la invitaci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a la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Viejoteca Retro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llegaron vestidos con sus atuendos tradicionales desde diferentes corregimientos y con accesorios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cadas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anteriores para disfrutar de una gran fiesta donde demostraron todo su talento en el baile y recordaron con sus amig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momentos felices de su historia de vida.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lo largo de la tarde se presentaron artistas en vivo y los patrocinadores entregaron regalos y sorpresas que dibujaron una sonrisa en el rostro de tod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los asistentes, quienes al final de la jornada se mostraron felices y agradecidos con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Municipal y Pasto Deporte agradecen a las empresas que apoyaron el evento, al tiempo que reafirman su compromiso para seguir trabajando por las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ersonas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ayores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ndoles la importancia y el reconocimiento que merecen.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