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14 de junio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obras viales en los barrios Pandiaco, Quillotocto y Portal de Aranda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nimo de mejorar la movilidad y calidad de vida de los habitantes del sector de Pandiaco, Quillotocto y Portal de Aranda, el alcalde Nicol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oz entreg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obras viales en dichos barrios. Estas obras de pavimentaci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y adoquinamiento ya se encuentran en funcionamiento luego de varios meses de espera y expectativa.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Respecto a las caracter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sticas de estas obras se puede se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alar que, en el caso de Pandiaco, fue una obra en la carrera 44 en concreto hidr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ulico que cost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1.170 millones de pesos para mejorar 100 metros lineales; respecto a la obra en Quillotocto tuvo una inversi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98 millones de pesos para adoquinar 100 metros lineales; finalmente, sobre la obra en Portal de Aranda se ejecutaron aproximadamente 100 millones de pesos para la adecuaci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la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"Inauguramos tres obras que ten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an retraso y la Secretar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Infraestructura le dio la viabilidad para su culminaci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n. Hoy la comunidad cuenta con una buena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a. Nosotros le pedimos a los funcionarios agilizar las obras que est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retrasados o por ejecutarse. Vamos a tener prelaci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con los ingenieros que cumplan los tiempos", coment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 vial en Pandiaco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Sobre la obra vial en Pandiaco, la presidenta de la Junta de Acci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Comunal, Liliana Obando, destac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pavimentaci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la carrera 44 y carrera 44A que tendr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un gran impacto porque se beneficiar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n 1.500 familias con el proyecto.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"Estas son las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as que sirven para circulaci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carros que entran y salen de la capital nari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ense. Esperamos que se contin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 con el mejoramiento de nuestras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as que llevan un proceso de cambio de alcantarillado", dijo la 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der comunal.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 vial en Quillotocto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presidente de la Junta de Acci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Comunal del barrio Quillotocto, Rosalba Lasso, indic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la obra que es importante porque se mejor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movilidad en la zona en donde residen 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de 3 mil familias. Ante ello, la 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der comunal, agradeci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el acompa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amiento de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a Municipal en este proceso beneficioso para el sector.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 vial en Portal de Aranda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"Tuvimos un buen acompa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amiento por parte de la Administraci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Municipal. El alcalde nos visit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hace unos 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as atr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y el sue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 se hizo realidad. Estamos contentos y agradecidos porque el alcalde puso sus ojos en este sector y se vio los procesos realizados", dijo la presidenta de la Junta de Acci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n Comunal del barrio Portal de Aranda, Ruby Arroyo.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Finalmente, el concejal Mauricio Torres Silva acompa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ñó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entrega de la obra vial en Portal de Aranda e indic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el Concejo de Pasto realizar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el seguimiento y apoyo respectivo a este tipo de iniciativos los cuales mejoran la condici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n de vida de las comunidades residentes en el nororiente de Pasto.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