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16 de junio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un multitudinario evento en la Universidad Cesmag, el 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expuso la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 en 6 meses de gobierno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coliseo Guillermo de Castellana de la Universidad Cesmag se vivi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multitudinario evento denominado Pasto Avanza en donde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y su gabinete expusieron las gestiones realizadas en 6 meses de trabajo. En el encuentro participaron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deres, representantes y habitantes de diferentes barrios, comunas y corregimientos de Pasto; de igual manera, participaron del encuentro diferentes congresistas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funcionarios nacionales y de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Multitudinaria participaci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ciudadana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su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agradecimiento por la multitudinaria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quien llen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su totalidad este escenario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hubo una buena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las diferentes autoridades departamentales y nacionales para trabajar en favor del desarrollo de Pasto, lo cual se vio reflejado en el documento que se firm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entre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invertir en proyectos sociales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satisfecho por el apoyo recibido de la comunidad en esta rendici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cuentas. No cupo la gente y desde la calle nos demostraron que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sigue buscando respuestas en sus gobernantes. Hoy fue numerosa la cantidad de personas que nos escucharon y pudimos firmar el pacto de acuerdo con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en donde se involucraron 66 mil millones de pesos para Pasto",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local.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Apoyo de la Gobernaci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gobernador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(e), Benildo Estupi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compromiso de trabajo entre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Departamental y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favor de las necesidades de Pasto.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invertir recursos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por parte del gobernador Luis Alfonso Escobar quien no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del encuentro por problemas de salud.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manifestado que si Pasto avanza, avanza 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Este evento demuestra 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las dos administraciones. Destinamos un presupuesto para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 cuatro proyectos como mejoramiento vial, entre otros. Firmamos un memorando de entendimiento que muestra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50 mil millones de pesos de los cuales hemos girado $25 mil millones con lo cual seremos un aliado para avanzar en el desarrollo de Pasto",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gobernador (e), Benildo Estupi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Apoyo del Gobierno Nacional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en el encuentro hizo parte el viceministro de Transporte, Eduardo Enr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 Caicedo, quien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trabajo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durante estos meses de gobierno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desde su dependencia, se gestionaron recursos para el mejoramiento de caminos comunitarios en zonas rurales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tipo de iniciativas confirman el apoyo del Gobierno Nacional y el presidente Gustavo Petro a la ciudad de Pasto y a su alcalde. El mensaje es que estamos con toda la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apoyar los proyectos del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viceministro Eduardo Enr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presidente de la Junta Directiva de Ecopetrol, Guillermo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Realpe,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le llam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miles de personas en la iniciativa Pasto Avanza en donde,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funcionario, se promueve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de las comunidades.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"Felicito al alcalde y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nuestro apoyo desde Ecopetrol. Hay buenos resultados en la ciudad respecto a seguridad y notamos avances importantes con porcentajes significativos", dijo Guillermo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Realpe.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Articulaci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 la bancada de parlamentarios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representante a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mara, Juan Daniel Pe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uela,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es un trabajador y cuenta con el apoyo de los congresistas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para el desarrollo de Pasto.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"Mi compromiso es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 al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a cumplir su Programa de Gobierno. Toda nuestra organizaci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ando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mandatario", dijo el congresista Juan Daniel Pe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uela.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senador Robert Daza,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constante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de su parte a los proyectos rurales de Pasto en donde se busca el desarrollo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inversiones y mejoramientos de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impulsar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los campesinos y productores.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Apoyo de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las Juntas de Acci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Comunal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El Ejido, Rosemberg Hurtado,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se ha destacado durante su gobierno por estar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cerca de las Juntas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atendiendo sus necesidades.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"Le brindamos todos nuestro apoyo al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y su gabinete para salir adelante por Pasto",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comunal.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