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223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223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24 de julio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4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Alcalde Nicol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 Toro anunci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que el Ministerio de Transporte aprob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recursos econ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micos para la doble calzada Pasto - Catambuco 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las instalaciones del Hotel Morasurco se realiz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una reuni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entre el Ministerio de Transporte, en cabeza de Mar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Constanza Garc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a, y las autoridades del departamento de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 y de Pasto, entre ellas 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oz, quienes revisaron la actualidad de los proyectos viales trascendentales para la regi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como la doble calzada Pasto - Catambuco la cual ya cuenta con recursos para sus estudios previos. Del encuentro participaron representantes de Invias, ANI, gremios de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o, Concejo de Pasto y Asamblea de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su intervenci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n, 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oz, anunci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por parte del Ministerio de Transporte se aprob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 otros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para adicionar aproximadamente $10 mil millones al contrato de la doble calzada Pasto - Rumichaca los cuales se destinar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para los estudios 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cnicos de la doble calzada Pasto - Catambuco. Adicionalmente, el mandatario municipal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se busca el apoyo del Gobierno para optimizar la avenida Chile para que sirva como conexi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con dicha doble calzada, de no conseguir estos recursos del orden nacional, el alcalde anunci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lo gestionar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con recursos propios.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"Vamos a trabajar el fomento de la actividad tur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stica pero para eso necesitamos consolidar los proyectos viales y complementar la 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Catambuco - Pasto porque es estrat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gica para el prop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sito de formar la regi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frontera con Ipiales", dijo 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director de la Agencia Nacional de Infraestructura, Francisco Ospina,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es importante optimizar el recaudo,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los peajes, para poder financiar esta obra ya que se requieren recursos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micos para avanzar con estas obras para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 y Pasto.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"Sobre la obra de Pasto-Catambuco y los 15 kil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metros entre Ipiales y San Juan queremos madurar los proyectos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los dise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 para conocer la necesidad de la financiaci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para terminar las obras", 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ministra de Transporte, Maria Constanza Garc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a. 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