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13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20 computadores a estudiantes de la I.E.M Pedag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gico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Respondiendo a los compromisos adquiridos en su reciente visita a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gestion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entrega de 20 computadores a los estudiantes de este colegio quienes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solicitado fortalecer sus procesos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dotaci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elementos tecnol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gicos. Esta iniciativa se dio gracias a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la empresa Supergiros.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asesor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Santiago Mora,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la entrega de estos computadores se busca fortalecer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Cultura Ciudadana ya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lograr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un desarrollo en el municipio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"Presenciamos el cumplimiento del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con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del colegio. El compromiso fue entregar 20 computadores y hoy esto se ve materializado gracias a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Supergiros.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una herramienta apropiada para fortalecer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nuestro colegio", dijo la rectora de la I.E.M.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gico, Gloria Jurado.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otra parte, se espera 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se adelanten las gestiones correspondientes para el mejoramiento de la infraestructura de la I.E.M.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acuerdos pactados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 el pasado viernes en su visita a dicho colegio.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fortalecer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todos los colegios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