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303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303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 de 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spacing w:after="160" w:line="259" w:lineRule="aut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una muestra cultural y conversatorios sobre turismo,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 dio apertura al XIII Congreso Nacional de Turismo 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spacing w:after="160" w:line="259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las instalaciones del Hotel Cuellar se dio apertura al XIII Congreso Nacional de Turismo el cual 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hasta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viernes 4 de octubre y en donde se busca sensibilizar a los gu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de turismo en el fortalecimiento y potencializaci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este sector. Del acto de apertura participaron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400 personas quienes expresaron su alegr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por este evento.</w:t>
      </w:r>
    </w:p>
    <w:p>
      <w:pPr>
        <w:pStyle w:val="Cuerpo"/>
        <w:spacing w:after="160" w:line="259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"En Anato promovimos mucho a Pasto para que nos visiten. Invitamos a que conozcan Pasto y la grandeza de nuestro territorio. Hay cambios profundos en el mundo y venimos de una econom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globalizada por eso tenemos que cambiar y a eso nos ha llamado el turismo. Vengan disfruten de Pasto, su Carnaval y su Volc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Galeras", dijo 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spacing w:after="160" w:line="259" w:lineRule="aut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secretaria de Desarrollo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mico, Paola Acosta Burbano,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este evento es el resultado de un trabajo de promoci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se ha realizado desde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 para que visiten a Pasto. Adicionalmente, la funcionaria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busca consolidar un turismo para Pasto durante todo el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o.</w:t>
      </w:r>
    </w:p>
    <w:p>
      <w:pPr>
        <w:pStyle w:val="Cuerpo"/>
        <w:spacing w:after="160" w:line="259" w:lineRule="auto"/>
        <w:jc w:val="both"/>
      </w:pPr>
      <w:r>
        <w:rPr>
          <w:rFonts w:ascii="Century Gothic" w:hAnsi="Century Gothic"/>
          <w:rtl w:val="0"/>
          <w:lang w:val="es-ES_tradnl"/>
        </w:rPr>
        <w:t>"Para mi es maravilloso este evento porque Pasto es un territorio hermoso. Este es un pueblo maravilloso que todos los colombianos debemos visitar. Este tipo de eventos nos permite unirnos y establecer lazos comerciales",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gu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del departamento del Tolima, David Su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rez.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