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8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rita Catambuco se coron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mo la reina del Festival del Cuy y la Cultura Campesina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ro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reina del Festival del Cuy y l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Campesina en las instalaciones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 Industrial, ITSIM. L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ita Catambuco, Dulce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va, fue elegida como la reina de este certamen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emos organizado esta e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urante un mes y f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elegimos a 12 candidatas quienes participaron de este proceso. Impusimos las bandas y elegimos a l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ita Catambuco como la soberana del certamen. Hubo presentacione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 valor a los traje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cos y la cultura loc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dijo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cretaria de Agricultura, Silvia Pupi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ita Catambuco, Dulce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va, quien se co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e certamen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proceso por las amistades y los logros conseguidos. De igual manera, la nueva rein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repres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mejor manera a todos los corregimientos de Pasto durante este festival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7 de enero del 2025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it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Natalia Mont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baj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 todo lo concerniente a la orga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reinado que exalta la belleza de todos los corregimientos del municipi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